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text" w:horzAnchor="page" w:tblpX="6673" w:tblpY="-69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1C2293" w:rsidTr="001C2293">
        <w:trPr>
          <w:trHeight w:val="523"/>
        </w:trPr>
        <w:tc>
          <w:tcPr>
            <w:tcW w:w="5070" w:type="dxa"/>
          </w:tcPr>
          <w:p w:rsidR="001C2293" w:rsidRDefault="001C2293" w:rsidP="00070F70">
            <w:pPr>
              <w:rPr>
                <w:sz w:val="28"/>
                <w:szCs w:val="28"/>
                <w:highlight w:val="yellow"/>
              </w:rPr>
            </w:pPr>
          </w:p>
          <w:p w:rsidR="001C2293" w:rsidRDefault="001C2293" w:rsidP="00070F70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Утверждена</w:t>
            </w:r>
          </w:p>
          <w:p w:rsidR="001C2293" w:rsidRDefault="001C2293" w:rsidP="00070F70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постановлением             администрации </w:t>
            </w:r>
          </w:p>
          <w:p w:rsidR="001C2293" w:rsidRDefault="001C2293" w:rsidP="00070F70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Еткульского     муниципального района </w:t>
            </w:r>
          </w:p>
          <w:p w:rsidR="001C2293" w:rsidRDefault="001C2293" w:rsidP="00070F70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от _____________________ </w:t>
            </w:r>
            <w:proofErr w:type="gramStart"/>
            <w:r>
              <w:rPr>
                <w:color w:val="000000" w:themeColor="text1"/>
                <w:szCs w:val="24"/>
              </w:rPr>
              <w:t>№  _</w:t>
            </w:r>
            <w:proofErr w:type="gramEnd"/>
            <w:r>
              <w:rPr>
                <w:color w:val="000000" w:themeColor="text1"/>
                <w:szCs w:val="24"/>
              </w:rPr>
              <w:t>_____</w:t>
            </w:r>
          </w:p>
          <w:p w:rsidR="001C2293" w:rsidRDefault="001C2293" w:rsidP="00070F70">
            <w:pPr>
              <w:rPr>
                <w:color w:val="000000" w:themeColor="text1"/>
                <w:szCs w:val="24"/>
                <w:u w:val="single"/>
              </w:rPr>
            </w:pPr>
            <w:r>
              <w:rPr>
                <w:color w:val="000000" w:themeColor="text1"/>
                <w:szCs w:val="24"/>
                <w:u w:val="single"/>
              </w:rPr>
              <w:t xml:space="preserve"> </w:t>
            </w:r>
          </w:p>
          <w:p w:rsidR="001C2293" w:rsidRDefault="001C2293" w:rsidP="00070F70">
            <w:pPr>
              <w:rPr>
                <w:b/>
                <w:bCs/>
                <w:sz w:val="32"/>
                <w:szCs w:val="32"/>
                <w:highlight w:val="yellow"/>
                <w:lang w:eastAsia="ru-RU"/>
              </w:rPr>
            </w:pPr>
          </w:p>
        </w:tc>
      </w:tr>
    </w:tbl>
    <w:p w:rsidR="001C2293" w:rsidRDefault="001C2293" w:rsidP="001C2293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F35D5D" w:rsidP="00F35D5D">
      <w:pPr>
        <w:pStyle w:val="a4"/>
        <w:tabs>
          <w:tab w:val="left" w:pos="6180"/>
        </w:tabs>
        <w:spacing w:before="0" w:beforeAutospacing="0" w:after="0" w:afterAutospacing="0"/>
        <w:rPr>
          <w:b/>
        </w:rPr>
      </w:pPr>
      <w:r>
        <w:rPr>
          <w:b/>
        </w:rPr>
        <w:tab/>
      </w:r>
    </w:p>
    <w:p w:rsidR="001C2293" w:rsidRDefault="001C2293" w:rsidP="001C2293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>
        <w:rPr>
          <w:rFonts w:eastAsia="Times New Roman"/>
          <w:bCs/>
          <w:sz w:val="32"/>
          <w:szCs w:val="32"/>
        </w:rPr>
        <w:t>МУНИЦИПАЛЬНАЯ  ПРОГРАММА</w:t>
      </w:r>
      <w:r>
        <w:rPr>
          <w:rFonts w:eastAsia="Times New Roman"/>
          <w:sz w:val="32"/>
          <w:szCs w:val="32"/>
        </w:rPr>
        <w:br/>
      </w:r>
      <w:r>
        <w:rPr>
          <w:sz w:val="28"/>
          <w:szCs w:val="28"/>
        </w:rPr>
        <w:t>«</w:t>
      </w:r>
      <w:r w:rsidR="00070F70">
        <w:rPr>
          <w:sz w:val="28"/>
          <w:szCs w:val="28"/>
        </w:rPr>
        <w:t>Улучшение условий</w:t>
      </w:r>
      <w:r w:rsidR="002018D6">
        <w:rPr>
          <w:sz w:val="28"/>
          <w:szCs w:val="28"/>
        </w:rPr>
        <w:t xml:space="preserve"> и охраны труда в </w:t>
      </w:r>
      <w:proofErr w:type="spellStart"/>
      <w:r w:rsidR="002018D6">
        <w:rPr>
          <w:sz w:val="28"/>
          <w:szCs w:val="28"/>
        </w:rPr>
        <w:t>Еткульском</w:t>
      </w:r>
      <w:proofErr w:type="spellEnd"/>
      <w:r w:rsidR="002018D6">
        <w:rPr>
          <w:sz w:val="28"/>
          <w:szCs w:val="28"/>
        </w:rPr>
        <w:t xml:space="preserve"> муниципальном районе</w:t>
      </w:r>
      <w:r>
        <w:rPr>
          <w:sz w:val="28"/>
          <w:szCs w:val="28"/>
        </w:rPr>
        <w:t>»</w:t>
      </w: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2018D6" w:rsidRDefault="002018D6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1C2293" w:rsidRDefault="001C2293" w:rsidP="00676648">
      <w:pPr>
        <w:pStyle w:val="a4"/>
        <w:spacing w:before="0" w:beforeAutospacing="0" w:after="0" w:afterAutospacing="0"/>
        <w:jc w:val="center"/>
        <w:rPr>
          <w:b/>
        </w:rPr>
      </w:pPr>
    </w:p>
    <w:p w:rsidR="00676648" w:rsidRDefault="00676648" w:rsidP="00676648">
      <w:pPr>
        <w:pStyle w:val="a4"/>
        <w:spacing w:before="0" w:beforeAutospacing="0" w:after="0" w:afterAutospacing="0"/>
        <w:jc w:val="center"/>
        <w:rPr>
          <w:b/>
        </w:rPr>
      </w:pPr>
      <w:r>
        <w:rPr>
          <w:b/>
        </w:rPr>
        <w:lastRenderedPageBreak/>
        <w:t xml:space="preserve">Раздел </w:t>
      </w:r>
      <w:r>
        <w:rPr>
          <w:b/>
          <w:lang w:val="en-US"/>
        </w:rPr>
        <w:t>I</w:t>
      </w:r>
      <w:r>
        <w:rPr>
          <w:b/>
        </w:rPr>
        <w:t>. СТРАТЕГИЧЕСКИЕ ПРИОРИТЕТЫ МУНИЦИПАЛЬНОЙ ПРОГРАММЫ «УЛУЧШЕНИЕ УСЛОВИЙ И ОХРАНЫ ТРУДА В ЕТКУЛЬСКОМ МУНИЦИПАЛЬНОМ РАЙОНЕ»</w:t>
      </w:r>
    </w:p>
    <w:p w:rsidR="00676648" w:rsidRDefault="00676648" w:rsidP="00676648">
      <w:pPr>
        <w:pStyle w:val="ConsPlusNormal"/>
        <w:ind w:firstLine="540"/>
        <w:jc w:val="both"/>
        <w:rPr>
          <w:sz w:val="24"/>
          <w:szCs w:val="24"/>
        </w:rPr>
      </w:pPr>
      <w:bookmarkStart w:id="0" w:name="sub_1020"/>
    </w:p>
    <w:p w:rsidR="00676648" w:rsidRDefault="00676648" w:rsidP="00676648">
      <w:pPr>
        <w:pStyle w:val="ConsPlusNormal"/>
        <w:tabs>
          <w:tab w:val="left" w:pos="851"/>
        </w:tabs>
        <w:ind w:firstLine="540"/>
        <w:jc w:val="both"/>
      </w:pPr>
      <w:r>
        <w:t xml:space="preserve">    1. Оценка текущего состояния </w:t>
      </w:r>
      <w:r w:rsidR="00164792">
        <w:t xml:space="preserve">сферы охраны труда </w:t>
      </w:r>
      <w:r>
        <w:t>Еткульского муниципального района.</w:t>
      </w:r>
    </w:p>
    <w:bookmarkEnd w:id="0"/>
    <w:p w:rsidR="00676648" w:rsidRDefault="00676648" w:rsidP="00676648">
      <w:pPr>
        <w:ind w:firstLine="540"/>
        <w:rPr>
          <w:color w:val="000000" w:themeColor="text1"/>
          <w:sz w:val="28"/>
          <w:szCs w:val="28"/>
        </w:rPr>
      </w:pPr>
    </w:p>
    <w:p w:rsidR="00676648" w:rsidRPr="001C20A2" w:rsidRDefault="00676648" w:rsidP="00676648">
      <w:pPr>
        <w:ind w:firstLine="709"/>
        <w:contextualSpacing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Pr="001C20A2">
        <w:rPr>
          <w:sz w:val="28"/>
          <w:szCs w:val="28"/>
        </w:rPr>
        <w:t xml:space="preserve">В </w:t>
      </w:r>
      <w:proofErr w:type="spellStart"/>
      <w:r w:rsidRPr="001C20A2">
        <w:rPr>
          <w:sz w:val="28"/>
          <w:szCs w:val="28"/>
        </w:rPr>
        <w:t>Еткульском</w:t>
      </w:r>
      <w:proofErr w:type="spellEnd"/>
      <w:r w:rsidRPr="001C20A2">
        <w:rPr>
          <w:sz w:val="28"/>
          <w:szCs w:val="28"/>
        </w:rPr>
        <w:t xml:space="preserve"> муниципальном районе на 01.</w:t>
      </w:r>
      <w:r>
        <w:rPr>
          <w:sz w:val="28"/>
          <w:szCs w:val="28"/>
        </w:rPr>
        <w:t>11</w:t>
      </w:r>
      <w:r w:rsidRPr="001C20A2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1C20A2">
        <w:rPr>
          <w:sz w:val="28"/>
          <w:szCs w:val="28"/>
        </w:rPr>
        <w:t xml:space="preserve"> года находится 810 хозяйствующих субъектов: из них 53 - муниципальные учреждения; 9 - государственные организации; 14</w:t>
      </w:r>
      <w:r w:rsidR="00F61A16">
        <w:rPr>
          <w:sz w:val="28"/>
          <w:szCs w:val="28"/>
        </w:rPr>
        <w:t>6</w:t>
      </w:r>
      <w:r w:rsidRPr="001C20A2">
        <w:rPr>
          <w:sz w:val="28"/>
          <w:szCs w:val="28"/>
        </w:rPr>
        <w:t xml:space="preserve"> - ОАО, ООО, ЗАО; крестьянские и фермерские хозяйства и индивидуальных предпринимателей - </w:t>
      </w:r>
      <w:r w:rsidR="00F61A16">
        <w:rPr>
          <w:sz w:val="28"/>
          <w:szCs w:val="28"/>
        </w:rPr>
        <w:t>624</w:t>
      </w:r>
      <w:r w:rsidRPr="001C20A2">
        <w:rPr>
          <w:sz w:val="28"/>
          <w:szCs w:val="28"/>
        </w:rPr>
        <w:t xml:space="preserve">. Среднесписочная численность работников (по данным </w:t>
      </w:r>
      <w:proofErr w:type="gramStart"/>
      <w:r w:rsidRPr="001C20A2">
        <w:rPr>
          <w:sz w:val="28"/>
          <w:szCs w:val="28"/>
        </w:rPr>
        <w:t>статистики)  составила</w:t>
      </w:r>
      <w:proofErr w:type="gramEnd"/>
      <w:r w:rsidRPr="001C20A2">
        <w:rPr>
          <w:sz w:val="28"/>
          <w:szCs w:val="28"/>
        </w:rPr>
        <w:t xml:space="preserve"> </w:t>
      </w:r>
      <w:r w:rsidR="00F61A16">
        <w:rPr>
          <w:sz w:val="28"/>
          <w:szCs w:val="28"/>
        </w:rPr>
        <w:t>3688</w:t>
      </w:r>
      <w:r w:rsidRPr="001C20A2">
        <w:rPr>
          <w:sz w:val="28"/>
          <w:szCs w:val="28"/>
        </w:rPr>
        <w:t xml:space="preserve"> человек. Количество учтенных </w:t>
      </w:r>
      <w:proofErr w:type="gramStart"/>
      <w:r w:rsidRPr="001C20A2">
        <w:rPr>
          <w:sz w:val="28"/>
          <w:szCs w:val="28"/>
        </w:rPr>
        <w:t>организаций  с</w:t>
      </w:r>
      <w:proofErr w:type="gramEnd"/>
      <w:r w:rsidRPr="001C20A2">
        <w:rPr>
          <w:sz w:val="28"/>
          <w:szCs w:val="28"/>
        </w:rPr>
        <w:t xml:space="preserve"> численностью 50 и более человек –19, в 8 - из них имеется штатный специалист по охране труда. Количество </w:t>
      </w:r>
      <w:proofErr w:type="gramStart"/>
      <w:r w:rsidRPr="001C20A2">
        <w:rPr>
          <w:sz w:val="28"/>
          <w:szCs w:val="28"/>
        </w:rPr>
        <w:t>организаций  с</w:t>
      </w:r>
      <w:proofErr w:type="gramEnd"/>
      <w:r w:rsidRPr="001C20A2">
        <w:rPr>
          <w:sz w:val="28"/>
          <w:szCs w:val="28"/>
        </w:rPr>
        <w:t xml:space="preserve"> численностью менее 50 человек – 311, функции специалиста по охране труда выполняют руководители организаций или уполномоченный работник.</w:t>
      </w:r>
    </w:p>
    <w:p w:rsidR="00676648" w:rsidRPr="001C20A2" w:rsidRDefault="00676648" w:rsidP="00676648">
      <w:pPr>
        <w:ind w:firstLine="709"/>
        <w:contextualSpacing/>
        <w:rPr>
          <w:sz w:val="28"/>
          <w:szCs w:val="28"/>
        </w:rPr>
      </w:pPr>
      <w:r w:rsidRPr="001C20A2">
        <w:rPr>
          <w:sz w:val="28"/>
          <w:szCs w:val="28"/>
        </w:rPr>
        <w:t xml:space="preserve">Состояние условий и охраны труда в ходе реализации программных мероприятий в </w:t>
      </w:r>
      <w:proofErr w:type="spellStart"/>
      <w:r w:rsidRPr="001C20A2">
        <w:rPr>
          <w:sz w:val="28"/>
          <w:szCs w:val="28"/>
        </w:rPr>
        <w:t>Еткульском</w:t>
      </w:r>
      <w:proofErr w:type="spellEnd"/>
      <w:r w:rsidRPr="001C20A2">
        <w:rPr>
          <w:sz w:val="28"/>
          <w:szCs w:val="28"/>
        </w:rPr>
        <w:t xml:space="preserve"> муниципальном районе характеризуется следующими показателями: В 202</w:t>
      </w:r>
      <w:r w:rsidR="001E55EA">
        <w:rPr>
          <w:sz w:val="28"/>
          <w:szCs w:val="28"/>
        </w:rPr>
        <w:t>3</w:t>
      </w:r>
      <w:r w:rsidRPr="001C20A2">
        <w:rPr>
          <w:sz w:val="28"/>
          <w:szCs w:val="28"/>
        </w:rPr>
        <w:t xml:space="preserve"> году на территории Еткульского муниципального района </w:t>
      </w:r>
      <w:r w:rsidR="001E55EA">
        <w:rPr>
          <w:sz w:val="28"/>
          <w:szCs w:val="28"/>
        </w:rPr>
        <w:t xml:space="preserve">не было </w:t>
      </w:r>
      <w:r w:rsidRPr="001C20A2">
        <w:rPr>
          <w:sz w:val="28"/>
          <w:szCs w:val="28"/>
        </w:rPr>
        <w:t>несчастн</w:t>
      </w:r>
      <w:r w:rsidR="002E5EF1">
        <w:rPr>
          <w:sz w:val="28"/>
          <w:szCs w:val="28"/>
        </w:rPr>
        <w:t>ых случаев</w:t>
      </w:r>
      <w:r w:rsidRPr="001C20A2">
        <w:rPr>
          <w:sz w:val="28"/>
          <w:szCs w:val="28"/>
        </w:rPr>
        <w:t xml:space="preserve">. Прошли медицинские осмотры 1205 человека - предварительные </w:t>
      </w:r>
      <w:r w:rsidR="001E55EA" w:rsidRPr="001E55EA">
        <w:rPr>
          <w:sz w:val="28"/>
          <w:szCs w:val="28"/>
        </w:rPr>
        <w:t>370</w:t>
      </w:r>
      <w:r w:rsidRPr="001C20A2">
        <w:rPr>
          <w:sz w:val="28"/>
          <w:szCs w:val="28"/>
        </w:rPr>
        <w:t xml:space="preserve"> человек и периодические – </w:t>
      </w:r>
      <w:r w:rsidR="001E55EA" w:rsidRPr="001E55EA">
        <w:rPr>
          <w:sz w:val="28"/>
          <w:szCs w:val="28"/>
        </w:rPr>
        <w:t>1 564</w:t>
      </w:r>
      <w:r w:rsidRPr="001C20A2">
        <w:rPr>
          <w:sz w:val="28"/>
          <w:szCs w:val="28"/>
        </w:rPr>
        <w:t xml:space="preserve"> человек</w:t>
      </w:r>
      <w:r w:rsidR="001E55EA">
        <w:rPr>
          <w:sz w:val="28"/>
          <w:szCs w:val="28"/>
        </w:rPr>
        <w:t>а</w:t>
      </w:r>
      <w:r w:rsidRPr="001C20A2">
        <w:rPr>
          <w:sz w:val="28"/>
          <w:szCs w:val="28"/>
        </w:rPr>
        <w:t xml:space="preserve">. Оказывалось содействие в проведении специальной оценки условий труда, давались рекомендации по проведению аттестации и последующей сертификации. Проведена специальная оценка условий труда: в муниципальных организациях - </w:t>
      </w:r>
      <w:r w:rsidR="001E55EA">
        <w:rPr>
          <w:sz w:val="28"/>
          <w:szCs w:val="28"/>
        </w:rPr>
        <w:t>11</w:t>
      </w:r>
      <w:r w:rsidRPr="001C20A2">
        <w:rPr>
          <w:sz w:val="28"/>
          <w:szCs w:val="28"/>
        </w:rPr>
        <w:t xml:space="preserve"> рабочих мест, в государственных организациях - 112, в иных организациях - 108 рабочих мест.</w:t>
      </w:r>
    </w:p>
    <w:p w:rsidR="00676648" w:rsidRPr="001C20A2" w:rsidRDefault="00676648" w:rsidP="00676648">
      <w:pPr>
        <w:ind w:firstLine="708"/>
        <w:contextualSpacing/>
        <w:rPr>
          <w:color w:val="000000" w:themeColor="text1"/>
          <w:sz w:val="28"/>
          <w:szCs w:val="28"/>
        </w:rPr>
      </w:pPr>
      <w:r w:rsidRPr="001C20A2">
        <w:rPr>
          <w:color w:val="000000" w:themeColor="text1"/>
          <w:sz w:val="28"/>
          <w:szCs w:val="28"/>
        </w:rPr>
        <w:t xml:space="preserve">Основными причинами незаинтересованности руководителей проводить специальную оценку условий труда являются большие затраты на ее проведение. </w:t>
      </w:r>
      <w:r w:rsidRPr="001C20A2">
        <w:rPr>
          <w:sz w:val="28"/>
          <w:szCs w:val="28"/>
        </w:rPr>
        <w:t xml:space="preserve">На сайте администрации Еткульского муниципального района </w:t>
      </w:r>
      <w:r w:rsidR="00164792">
        <w:rPr>
          <w:sz w:val="28"/>
          <w:szCs w:val="28"/>
        </w:rPr>
        <w:t xml:space="preserve">создан раздел </w:t>
      </w:r>
      <w:r w:rsidRPr="001C20A2">
        <w:rPr>
          <w:sz w:val="28"/>
          <w:szCs w:val="28"/>
        </w:rPr>
        <w:t xml:space="preserve">«Охрана труда», на </w:t>
      </w:r>
      <w:proofErr w:type="gramStart"/>
      <w:r w:rsidRPr="001C20A2">
        <w:rPr>
          <w:sz w:val="28"/>
          <w:szCs w:val="28"/>
        </w:rPr>
        <w:t>котором  размещена</w:t>
      </w:r>
      <w:proofErr w:type="gramEnd"/>
      <w:r w:rsidRPr="001C20A2">
        <w:rPr>
          <w:sz w:val="28"/>
          <w:szCs w:val="28"/>
        </w:rPr>
        <w:t xml:space="preserve"> информация для работодателей района.  </w:t>
      </w:r>
    </w:p>
    <w:p w:rsidR="00676648" w:rsidRPr="001C20A2" w:rsidRDefault="00676648" w:rsidP="00676648">
      <w:pPr>
        <w:ind w:firstLine="708"/>
        <w:contextualSpacing/>
        <w:rPr>
          <w:sz w:val="28"/>
          <w:szCs w:val="28"/>
        </w:rPr>
      </w:pPr>
      <w:r w:rsidRPr="001C20A2">
        <w:rPr>
          <w:sz w:val="28"/>
          <w:szCs w:val="28"/>
        </w:rPr>
        <w:t>Оказывалась методическая помощь предприятиям, организациям и учреждениям в организации и проверке знаний по охране труда работников. Прошли обучение по вопросам охраны труда (повышение квалификации) специалисты и руководители Управления образования</w:t>
      </w:r>
      <w:r w:rsidRPr="001C20A2">
        <w:t xml:space="preserve"> </w:t>
      </w:r>
      <w:r w:rsidRPr="001C20A2">
        <w:rPr>
          <w:sz w:val="28"/>
          <w:szCs w:val="28"/>
        </w:rPr>
        <w:t>Еткульского муниципального района; руководитель социальной защиты населения администрации Еткульского муниципального района; главы сельских поселений</w:t>
      </w:r>
      <w:r w:rsidRPr="001C20A2">
        <w:t xml:space="preserve"> </w:t>
      </w:r>
      <w:r w:rsidRPr="001C20A2">
        <w:rPr>
          <w:sz w:val="28"/>
          <w:szCs w:val="28"/>
        </w:rPr>
        <w:t>Еткульского муниципального района; специалисты ЕДДС и другие, в количестве 39 человек. Специалисты иных организации расположенных на территории Еткульского муниципального района - 123</w:t>
      </w:r>
      <w:r w:rsidRPr="001C20A2">
        <w:t xml:space="preserve"> </w:t>
      </w:r>
      <w:r w:rsidRPr="001C20A2">
        <w:rPr>
          <w:sz w:val="28"/>
          <w:szCs w:val="28"/>
        </w:rPr>
        <w:t>человека из них 49</w:t>
      </w:r>
      <w:r w:rsidRPr="001C20A2">
        <w:t xml:space="preserve"> </w:t>
      </w:r>
      <w:r w:rsidRPr="001C20A2">
        <w:rPr>
          <w:sz w:val="28"/>
          <w:szCs w:val="28"/>
        </w:rPr>
        <w:t>человек</w:t>
      </w:r>
      <w:r w:rsidRPr="001C20A2">
        <w:t xml:space="preserve"> </w:t>
      </w:r>
      <w:r w:rsidRPr="001C20A2">
        <w:rPr>
          <w:sz w:val="28"/>
          <w:szCs w:val="28"/>
        </w:rPr>
        <w:t>из сельскохозяйственных предприятий Еткульского района. 8 сотрудников администрации Еткульского муниципального района.</w:t>
      </w:r>
    </w:p>
    <w:p w:rsidR="00676648" w:rsidRPr="001C20A2" w:rsidRDefault="00676648" w:rsidP="00676648">
      <w:pPr>
        <w:ind w:firstLine="708"/>
        <w:contextualSpacing/>
        <w:rPr>
          <w:sz w:val="28"/>
          <w:szCs w:val="28"/>
        </w:rPr>
      </w:pPr>
      <w:r w:rsidRPr="001C20A2">
        <w:rPr>
          <w:sz w:val="28"/>
          <w:szCs w:val="28"/>
        </w:rPr>
        <w:t xml:space="preserve">В рамках выполнения Программы улучшения условий и охраны труда в </w:t>
      </w:r>
      <w:proofErr w:type="spellStart"/>
      <w:r w:rsidRPr="001C20A2">
        <w:rPr>
          <w:sz w:val="28"/>
          <w:szCs w:val="28"/>
        </w:rPr>
        <w:t>Еткульском</w:t>
      </w:r>
      <w:proofErr w:type="spellEnd"/>
      <w:r w:rsidRPr="001C20A2">
        <w:rPr>
          <w:sz w:val="28"/>
          <w:szCs w:val="28"/>
        </w:rPr>
        <w:t xml:space="preserve"> муниципальном районе проводился анализ выполнения </w:t>
      </w:r>
      <w:r w:rsidRPr="001C20A2">
        <w:rPr>
          <w:sz w:val="28"/>
          <w:szCs w:val="28"/>
        </w:rPr>
        <w:lastRenderedPageBreak/>
        <w:t xml:space="preserve">предприятиями района законодательства Российской Федерации об охране труда. </w:t>
      </w:r>
    </w:p>
    <w:p w:rsidR="00676648" w:rsidRDefault="00676648" w:rsidP="00676648">
      <w:pPr>
        <w:ind w:firstLine="708"/>
        <w:contextualSpacing/>
        <w:rPr>
          <w:sz w:val="28"/>
          <w:szCs w:val="28"/>
        </w:rPr>
      </w:pPr>
      <w:r w:rsidRPr="001C20A2">
        <w:rPr>
          <w:sz w:val="28"/>
          <w:szCs w:val="28"/>
        </w:rPr>
        <w:t>Оценка сложившейся ситуации в области охраны труда показывает, что проблема охраны труда требует выполнения комплекса правовых, организационных, социальных, экономических и других мероприятий, включающих формирование у населения культуры здоровья, повышение мотивации к сохранению своего здоровья. Остаются задачи по развитию специальной оценки условий труда, совершенствование системы обучения по охране труда, снижение производственного травматизма и профессиональной заболеваемости, создание безопасных условий труда на предприятиях, особенно в организациях малого бизнеса, количество которых с каждым годом увеличивается. Профилактическая направленность мероприятий, пропаганда, обращенных на обеспечение безопасности условий и охраны труда, в этом играют важную роль.</w:t>
      </w:r>
    </w:p>
    <w:p w:rsidR="00676648" w:rsidRDefault="00676648" w:rsidP="00676648">
      <w:pPr>
        <w:ind w:firstLine="708"/>
        <w:contextualSpacing/>
        <w:rPr>
          <w:sz w:val="28"/>
          <w:szCs w:val="28"/>
        </w:rPr>
      </w:pPr>
    </w:p>
    <w:p w:rsidR="00676648" w:rsidRPr="00D97246" w:rsidRDefault="00676648" w:rsidP="00164792">
      <w:pPr>
        <w:ind w:firstLine="540"/>
        <w:jc w:val="center"/>
        <w:rPr>
          <w:sz w:val="28"/>
          <w:szCs w:val="28"/>
        </w:rPr>
      </w:pPr>
      <w:r w:rsidRPr="00D97246">
        <w:rPr>
          <w:sz w:val="28"/>
          <w:szCs w:val="28"/>
        </w:rPr>
        <w:t>2. Описание приоритетов и целей муниципальной политики в сфере реализации муниципальной программы.</w:t>
      </w:r>
    </w:p>
    <w:p w:rsidR="00676648" w:rsidRPr="00D97246" w:rsidRDefault="00676648" w:rsidP="00676648">
      <w:pPr>
        <w:pStyle w:val="ConsPlusNormal"/>
        <w:suppressAutoHyphens w:val="0"/>
        <w:jc w:val="both"/>
        <w:rPr>
          <w:bCs/>
        </w:rPr>
      </w:pPr>
      <w:r w:rsidRPr="00D97246">
        <w:rPr>
          <w:bCs/>
        </w:rPr>
        <w:tab/>
      </w:r>
    </w:p>
    <w:p w:rsidR="00D97246" w:rsidRDefault="00D97246" w:rsidP="00D97246">
      <w:pPr>
        <w:ind w:firstLine="709"/>
        <w:contextualSpacing/>
        <w:rPr>
          <w:rFonts w:cs="Tahoma"/>
          <w:bCs/>
          <w:sz w:val="28"/>
          <w:szCs w:val="28"/>
        </w:rPr>
      </w:pPr>
      <w:r w:rsidRPr="00D97246">
        <w:rPr>
          <w:rFonts w:cs="Tahoma"/>
          <w:bCs/>
          <w:sz w:val="28"/>
          <w:szCs w:val="28"/>
        </w:rPr>
        <w:t>Основными приоритетами муниципальной политики в сфере охраны труда являются:</w:t>
      </w:r>
    </w:p>
    <w:p w:rsidR="000038B6" w:rsidRPr="000038B6" w:rsidRDefault="000038B6" w:rsidP="000038B6">
      <w:pPr>
        <w:ind w:firstLine="709"/>
        <w:contextualSpacing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- </w:t>
      </w:r>
      <w:r w:rsidRPr="000038B6">
        <w:rPr>
          <w:rFonts w:cs="Tahoma"/>
          <w:bCs/>
          <w:sz w:val="28"/>
          <w:szCs w:val="28"/>
        </w:rPr>
        <w:t>сохранение жизни и здоровья работников в проце</w:t>
      </w:r>
      <w:r>
        <w:rPr>
          <w:rFonts w:cs="Tahoma"/>
          <w:bCs/>
          <w:sz w:val="28"/>
          <w:szCs w:val="28"/>
        </w:rPr>
        <w:t>ссе их трудовой деятельности;</w:t>
      </w:r>
    </w:p>
    <w:p w:rsidR="000038B6" w:rsidRPr="000038B6" w:rsidRDefault="000038B6" w:rsidP="000038B6">
      <w:pPr>
        <w:ind w:firstLine="709"/>
        <w:contextualSpacing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- </w:t>
      </w:r>
      <w:r w:rsidRPr="000038B6">
        <w:rPr>
          <w:rFonts w:cs="Tahoma"/>
          <w:bCs/>
          <w:sz w:val="28"/>
          <w:szCs w:val="28"/>
        </w:rPr>
        <w:t>обеспечение безопасных условий труда, управление рисками производственного травматизма и про</w:t>
      </w:r>
      <w:r>
        <w:rPr>
          <w:rFonts w:cs="Tahoma"/>
          <w:bCs/>
          <w:sz w:val="28"/>
          <w:szCs w:val="28"/>
        </w:rPr>
        <w:t>фессиональной заболеваемости;</w:t>
      </w:r>
    </w:p>
    <w:p w:rsidR="00D97246" w:rsidRDefault="000038B6" w:rsidP="000038B6">
      <w:pPr>
        <w:ind w:firstLine="709"/>
        <w:contextualSpacing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- </w:t>
      </w:r>
      <w:r w:rsidRPr="000038B6">
        <w:rPr>
          <w:rFonts w:cs="Tahoma"/>
          <w:bCs/>
          <w:sz w:val="28"/>
          <w:szCs w:val="28"/>
        </w:rPr>
        <w:t>обеспечение выполнения установленных правил и требований, касающихся сферы охраны труда</w:t>
      </w:r>
      <w:r>
        <w:rPr>
          <w:rFonts w:cs="Tahoma"/>
          <w:bCs/>
          <w:sz w:val="28"/>
          <w:szCs w:val="28"/>
        </w:rPr>
        <w:t>.</w:t>
      </w:r>
    </w:p>
    <w:p w:rsidR="00D97246" w:rsidRPr="00D97246" w:rsidRDefault="00D97246" w:rsidP="00D97246">
      <w:pPr>
        <w:ind w:firstLine="709"/>
        <w:contextualSpacing/>
        <w:rPr>
          <w:rFonts w:cs="Tahoma"/>
          <w:bCs/>
          <w:sz w:val="28"/>
          <w:szCs w:val="28"/>
        </w:rPr>
      </w:pPr>
      <w:r w:rsidRPr="00D97246">
        <w:rPr>
          <w:sz w:val="28"/>
          <w:szCs w:val="28"/>
        </w:rPr>
        <w:t>Для достижения стратегических целей и задач социально-экономического развития Еткульского муниципального района определены цель и задачи, сформированы структура и система показателей муниципальной программы.</w:t>
      </w:r>
    </w:p>
    <w:p w:rsidR="00AC4763" w:rsidRPr="00EF246E" w:rsidRDefault="00AC4763" w:rsidP="00EF246E">
      <w:pPr>
        <w:ind w:firstLine="709"/>
        <w:contextualSpacing/>
        <w:rPr>
          <w:rFonts w:cs="Tahoma"/>
          <w:bCs/>
          <w:sz w:val="28"/>
          <w:szCs w:val="28"/>
        </w:rPr>
      </w:pPr>
      <w:r w:rsidRPr="00D97246">
        <w:rPr>
          <w:rFonts w:cs="Tahoma"/>
          <w:bCs/>
          <w:sz w:val="28"/>
          <w:szCs w:val="28"/>
        </w:rPr>
        <w:t>Целью муниципальной программы является</w:t>
      </w:r>
      <w:r w:rsidRPr="00D97246">
        <w:rPr>
          <w:sz w:val="28"/>
          <w:szCs w:val="28"/>
        </w:rPr>
        <w:t xml:space="preserve"> </w:t>
      </w:r>
      <w:r w:rsidRPr="00D97246">
        <w:rPr>
          <w:rFonts w:cs="Tahoma"/>
          <w:bCs/>
          <w:sz w:val="28"/>
          <w:szCs w:val="28"/>
        </w:rPr>
        <w:t>улучшение условий и охраны труда в целях снижения производственного травматизма и профессиональной заболеваемости</w:t>
      </w:r>
      <w:r w:rsidRPr="001C20A2">
        <w:rPr>
          <w:rFonts w:cs="Tahoma"/>
          <w:bCs/>
          <w:sz w:val="28"/>
          <w:szCs w:val="28"/>
        </w:rPr>
        <w:t xml:space="preserve"> работников организаций, расположенных на территории Еткульского муниципального района.</w:t>
      </w:r>
      <w:r w:rsidR="00676648">
        <w:rPr>
          <w:bCs/>
          <w:color w:val="000000" w:themeColor="text1"/>
        </w:rPr>
        <w:t xml:space="preserve">   </w:t>
      </w:r>
    </w:p>
    <w:p w:rsidR="00164792" w:rsidRDefault="000038B6" w:rsidP="00164792">
      <w:pPr>
        <w:pStyle w:val="ConsPlusNormal"/>
        <w:tabs>
          <w:tab w:val="left" w:pos="567"/>
          <w:tab w:val="left" w:pos="851"/>
        </w:tabs>
        <w:suppressAutoHyphens w:val="0"/>
        <w:ind w:firstLine="540"/>
        <w:jc w:val="both"/>
      </w:pPr>
      <w:r>
        <w:t xml:space="preserve">Достижение цели муниципальной программы будет осуществляться посредством реализации ее структурных элементов: </w:t>
      </w:r>
    </w:p>
    <w:p w:rsidR="000038B6" w:rsidRDefault="000038B6" w:rsidP="00164792">
      <w:pPr>
        <w:pStyle w:val="ConsPlusNormal"/>
        <w:tabs>
          <w:tab w:val="left" w:pos="567"/>
          <w:tab w:val="left" w:pos="851"/>
        </w:tabs>
        <w:suppressAutoHyphens w:val="0"/>
        <w:ind w:firstLine="540"/>
        <w:jc w:val="both"/>
      </w:pPr>
      <w:r w:rsidRPr="000038B6">
        <w:t>комплекс</w:t>
      </w:r>
      <w:r>
        <w:t>а</w:t>
      </w:r>
      <w:r w:rsidRPr="000038B6">
        <w:t xml:space="preserve"> процессных мероприятий «</w:t>
      </w:r>
      <w:r w:rsidR="00546D58">
        <w:t xml:space="preserve">Улучшение условий и охраны труда в </w:t>
      </w:r>
      <w:proofErr w:type="spellStart"/>
      <w:r w:rsidR="00546D58">
        <w:t>Еткульском</w:t>
      </w:r>
      <w:proofErr w:type="spellEnd"/>
      <w:r w:rsidR="00546D58">
        <w:t xml:space="preserve"> муниципальном районе</w:t>
      </w:r>
      <w:r w:rsidRPr="000038B6">
        <w:t>»</w:t>
      </w:r>
    </w:p>
    <w:p w:rsidR="00164792" w:rsidRDefault="00164792" w:rsidP="00164792">
      <w:pPr>
        <w:pStyle w:val="ConsPlusNormal"/>
        <w:tabs>
          <w:tab w:val="left" w:pos="567"/>
          <w:tab w:val="left" w:pos="851"/>
        </w:tabs>
        <w:suppressAutoHyphens w:val="0"/>
        <w:ind w:firstLine="540"/>
        <w:jc w:val="both"/>
      </w:pPr>
    </w:p>
    <w:p w:rsidR="00676648" w:rsidRDefault="00676648" w:rsidP="00164792">
      <w:pPr>
        <w:pStyle w:val="ConsPlusNormal"/>
        <w:tabs>
          <w:tab w:val="left" w:pos="567"/>
          <w:tab w:val="left" w:pos="851"/>
        </w:tabs>
        <w:suppressAutoHyphens w:val="0"/>
        <w:ind w:firstLine="540"/>
        <w:jc w:val="both"/>
      </w:pPr>
      <w:r>
        <w:t xml:space="preserve">  3. Сведения о взаимосвязи со стратегическими приоритетами, целями и показателями государственных программ Российской Федерации, государственных программ Челябинской области.</w:t>
      </w:r>
    </w:p>
    <w:p w:rsidR="00676648" w:rsidRPr="00975418" w:rsidRDefault="00676648" w:rsidP="00676648">
      <w:pPr>
        <w:pStyle w:val="ConsPlusNormal"/>
        <w:tabs>
          <w:tab w:val="left" w:pos="851"/>
        </w:tabs>
        <w:spacing w:before="220"/>
        <w:ind w:firstLine="540"/>
        <w:jc w:val="both"/>
      </w:pPr>
      <w:r>
        <w:t xml:space="preserve">    Цель, задачи и сроки реализации Муниципальной программы сформированы с учетом национальных целей развития на период до 2030 года, </w:t>
      </w:r>
      <w:r w:rsidRPr="002E5EF1">
        <w:lastRenderedPageBreak/>
        <w:t xml:space="preserve">определенных </w:t>
      </w:r>
      <w:r w:rsidR="002E5EF1" w:rsidRPr="002E5EF1">
        <w:t xml:space="preserve">Указом Президента Российской Федерации от </w:t>
      </w:r>
      <w:r w:rsidR="008C307A">
        <w:t>07</w:t>
      </w:r>
      <w:r w:rsidR="002E5EF1" w:rsidRPr="002E5EF1">
        <w:t xml:space="preserve"> </w:t>
      </w:r>
      <w:r w:rsidR="008C307A">
        <w:t>мая</w:t>
      </w:r>
      <w:r w:rsidR="002E5EF1" w:rsidRPr="002E5EF1">
        <w:t xml:space="preserve"> 202</w:t>
      </w:r>
      <w:r w:rsidR="008C307A">
        <w:t>4</w:t>
      </w:r>
      <w:r w:rsidR="002E5EF1" w:rsidRPr="002E5EF1">
        <w:t xml:space="preserve"> г. N </w:t>
      </w:r>
      <w:r w:rsidR="008C307A">
        <w:t>309</w:t>
      </w:r>
      <w:r w:rsidR="002E5EF1" w:rsidRPr="002E5EF1">
        <w:t xml:space="preserve"> «О национальных целях развития Российской Федерации на период до 2030 года</w:t>
      </w:r>
      <w:r w:rsidR="008C307A">
        <w:t xml:space="preserve"> и на перспективу до 2036 года</w:t>
      </w:r>
      <w:r w:rsidR="002E5EF1" w:rsidRPr="002E5EF1">
        <w:t>»</w:t>
      </w:r>
      <w:r w:rsidR="002E5EF1">
        <w:t>.</w:t>
      </w:r>
      <w:r w:rsidRPr="00975418">
        <w:tab/>
      </w:r>
      <w:r w:rsidRPr="00975418">
        <w:tab/>
      </w:r>
      <w:r w:rsidRPr="00975418">
        <w:tab/>
      </w:r>
      <w:r w:rsidRPr="00975418">
        <w:tab/>
      </w:r>
      <w:r w:rsidRPr="00975418">
        <w:tab/>
      </w:r>
    </w:p>
    <w:p w:rsidR="00603EA8" w:rsidRPr="00975418" w:rsidRDefault="00676648" w:rsidP="00603EA8">
      <w:pPr>
        <w:pStyle w:val="ConsPlusNormal"/>
        <w:tabs>
          <w:tab w:val="left" w:pos="851"/>
        </w:tabs>
        <w:ind w:firstLine="540"/>
        <w:jc w:val="both"/>
      </w:pPr>
      <w:r w:rsidRPr="00975418">
        <w:t xml:space="preserve">    В рамках Муниципальной программы обеспечена взаимосвязь с национальными целями </w:t>
      </w:r>
      <w:r w:rsidR="00603EA8" w:rsidRPr="00975418">
        <w:t>Российской Федерации, а именно:</w:t>
      </w:r>
    </w:p>
    <w:p w:rsidR="00603EA8" w:rsidRPr="00975418" w:rsidRDefault="00603EA8" w:rsidP="00603EA8">
      <w:pPr>
        <w:pStyle w:val="ConsPlusNormal"/>
        <w:tabs>
          <w:tab w:val="left" w:pos="851"/>
        </w:tabs>
        <w:ind w:firstLine="540"/>
        <w:jc w:val="both"/>
      </w:pPr>
      <w:r w:rsidRPr="00975418">
        <w:rPr>
          <w:color w:val="020C22"/>
          <w:shd w:val="clear" w:color="auto" w:fill="FEFEFE"/>
        </w:rPr>
        <w:t>сохранение населения, укрепление здоровья и повышение благ</w:t>
      </w:r>
      <w:r w:rsidR="005D0E77">
        <w:rPr>
          <w:color w:val="020C22"/>
          <w:shd w:val="clear" w:color="auto" w:fill="FEFEFE"/>
        </w:rPr>
        <w:t>ополучия людей, поддержка семьи.</w:t>
      </w:r>
    </w:p>
    <w:p w:rsidR="00676648" w:rsidRDefault="00676648" w:rsidP="00676648">
      <w:pPr>
        <w:pStyle w:val="ConsPlusNormal"/>
        <w:tabs>
          <w:tab w:val="left" w:pos="567"/>
          <w:tab w:val="left" w:pos="851"/>
        </w:tabs>
        <w:spacing w:before="220"/>
        <w:ind w:firstLine="540"/>
        <w:jc w:val="both"/>
      </w:pPr>
      <w:r w:rsidRPr="00975418">
        <w:t xml:space="preserve">    4. Задачи муниципа</w:t>
      </w:r>
      <w:r>
        <w:t>льного управления, способы их эффективного решения в соответствующей отрасли экономики и сфере муниципального управления.</w:t>
      </w:r>
    </w:p>
    <w:p w:rsidR="00B95357" w:rsidRDefault="00E31D8A" w:rsidP="00B95357">
      <w:pPr>
        <w:pStyle w:val="ConsPlusNormal"/>
        <w:tabs>
          <w:tab w:val="left" w:pos="567"/>
          <w:tab w:val="left" w:pos="851"/>
        </w:tabs>
        <w:ind w:firstLine="540"/>
        <w:jc w:val="both"/>
        <w:rPr>
          <w:bCs/>
          <w:color w:val="000000" w:themeColor="text1"/>
        </w:rPr>
      </w:pPr>
      <w:r>
        <w:rPr>
          <w:rFonts w:cs="Tahoma"/>
          <w:bCs/>
        </w:rPr>
        <w:t>У</w:t>
      </w:r>
      <w:r w:rsidR="00E74294" w:rsidRPr="00D97246">
        <w:rPr>
          <w:rFonts w:cs="Tahoma"/>
          <w:bCs/>
        </w:rPr>
        <w:t>лучшение условий и охраны труда в целях снижения производственного травматизма и профессиональной заболеваемости</w:t>
      </w:r>
      <w:r w:rsidR="00E74294" w:rsidRPr="001C20A2">
        <w:rPr>
          <w:rFonts w:cs="Tahoma"/>
          <w:bCs/>
        </w:rPr>
        <w:t xml:space="preserve"> работников организаций, расположенных на территории Еткульского </w:t>
      </w:r>
      <w:proofErr w:type="gramStart"/>
      <w:r w:rsidR="00E74294" w:rsidRPr="001C20A2">
        <w:rPr>
          <w:rFonts w:cs="Tahoma"/>
          <w:bCs/>
        </w:rPr>
        <w:t>муниципального района</w:t>
      </w:r>
      <w:proofErr w:type="gramEnd"/>
      <w:r w:rsidR="00B95357">
        <w:rPr>
          <w:rFonts w:cs="Tahoma"/>
          <w:bCs/>
        </w:rPr>
        <w:t xml:space="preserve"> планируется осуществить путем решения следующих задач</w:t>
      </w:r>
      <w:r w:rsidR="00E74294" w:rsidRPr="001C20A2">
        <w:rPr>
          <w:rFonts w:cs="Tahoma"/>
          <w:bCs/>
        </w:rPr>
        <w:t>.</w:t>
      </w:r>
    </w:p>
    <w:p w:rsidR="00AA30F8" w:rsidRPr="00B95357" w:rsidRDefault="00AA30F8" w:rsidP="00B95357">
      <w:pPr>
        <w:pStyle w:val="ConsPlusNormal"/>
        <w:tabs>
          <w:tab w:val="left" w:pos="567"/>
          <w:tab w:val="left" w:pos="851"/>
        </w:tabs>
        <w:ind w:firstLine="540"/>
        <w:jc w:val="both"/>
      </w:pPr>
      <w:r>
        <w:rPr>
          <w:rFonts w:cs="Tahoma"/>
          <w:bCs/>
        </w:rPr>
        <w:t>-</w:t>
      </w:r>
      <w:r w:rsidRPr="001C20A2">
        <w:rPr>
          <w:rFonts w:cs="Tahoma"/>
          <w:bCs/>
        </w:rPr>
        <w:t xml:space="preserve"> Обеспечение оценки условий труда работников и получения работниками объективной информации о состоянии условий и охраны труда на рабочих местах;</w:t>
      </w:r>
    </w:p>
    <w:p w:rsidR="00AA30F8" w:rsidRDefault="00AA30F8" w:rsidP="00AA30F8">
      <w:pPr>
        <w:pStyle w:val="ConsPlusNormal"/>
        <w:tabs>
          <w:tab w:val="left" w:pos="851"/>
        </w:tabs>
        <w:ind w:firstLine="540"/>
        <w:jc w:val="both"/>
        <w:rPr>
          <w:rFonts w:cs="Tahoma"/>
          <w:bCs/>
        </w:rPr>
      </w:pPr>
      <w:r>
        <w:rPr>
          <w:rFonts w:cs="Tahoma"/>
          <w:bCs/>
        </w:rPr>
        <w:t>-</w:t>
      </w:r>
      <w:r w:rsidRPr="001C20A2">
        <w:rPr>
          <w:rFonts w:cs="Tahoma"/>
          <w:bCs/>
        </w:rPr>
        <w:t xml:space="preserve">  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населения;</w:t>
      </w:r>
    </w:p>
    <w:p w:rsidR="00AA30F8" w:rsidRDefault="00AA30F8" w:rsidP="00AA30F8">
      <w:pPr>
        <w:pStyle w:val="ConsPlusNormal"/>
        <w:tabs>
          <w:tab w:val="left" w:pos="851"/>
        </w:tabs>
        <w:ind w:firstLine="540"/>
        <w:jc w:val="both"/>
        <w:rPr>
          <w:rFonts w:cs="Tahoma"/>
          <w:bCs/>
        </w:rPr>
      </w:pPr>
      <w:r>
        <w:rPr>
          <w:rFonts w:cs="Tahoma"/>
          <w:bCs/>
        </w:rPr>
        <w:t>-</w:t>
      </w:r>
      <w:r w:rsidRPr="001C20A2">
        <w:rPr>
          <w:rFonts w:cs="Tahoma"/>
          <w:bCs/>
        </w:rPr>
        <w:t xml:space="preserve">  Обеспечение непрерывной подготовки работников по охране труда на основе современных технологий обучения;</w:t>
      </w:r>
    </w:p>
    <w:p w:rsidR="005A728B" w:rsidRDefault="00AA30F8" w:rsidP="005A728B">
      <w:pPr>
        <w:pStyle w:val="ConsPlusNormal"/>
        <w:tabs>
          <w:tab w:val="left" w:pos="851"/>
        </w:tabs>
        <w:ind w:firstLine="540"/>
        <w:jc w:val="both"/>
        <w:rPr>
          <w:rFonts w:cs="Tahoma"/>
          <w:bCs/>
        </w:rPr>
      </w:pPr>
      <w:r>
        <w:rPr>
          <w:rFonts w:cs="Tahoma"/>
          <w:bCs/>
        </w:rPr>
        <w:t>-</w:t>
      </w:r>
      <w:r w:rsidRPr="001C20A2">
        <w:rPr>
          <w:rFonts w:cs="Tahoma"/>
          <w:bCs/>
        </w:rPr>
        <w:t xml:space="preserve">   Информационное обеспечение и мониторинг охраны труда.</w:t>
      </w:r>
    </w:p>
    <w:p w:rsidR="00B35C9A" w:rsidRDefault="006F4EED" w:rsidP="00972DC3">
      <w:pPr>
        <w:pStyle w:val="ConsPlusNormal"/>
        <w:suppressAutoHyphens w:val="0"/>
        <w:ind w:firstLine="567"/>
        <w:jc w:val="both"/>
      </w:pPr>
      <w:r>
        <w:t>В целях решения вышеуказанных задач запланирована система мероприятий, отраженных в паспортах структурных элементов муниципальн</w:t>
      </w:r>
      <w:r w:rsidR="00F42E82">
        <w:t>ой</w:t>
      </w:r>
      <w:r>
        <w:t xml:space="preserve"> программ</w:t>
      </w:r>
      <w:r w:rsidR="00F42E82">
        <w:t>ы</w:t>
      </w:r>
      <w:r>
        <w:t>.</w:t>
      </w:r>
    </w:p>
    <w:p w:rsidR="00B35C9A" w:rsidRDefault="00B35C9A" w:rsidP="00972DC3">
      <w:pPr>
        <w:pStyle w:val="ConsPlusNormal"/>
        <w:suppressAutoHyphens w:val="0"/>
        <w:ind w:firstLine="567"/>
        <w:jc w:val="both"/>
      </w:pPr>
    </w:p>
    <w:p w:rsidR="00B35C9A" w:rsidRDefault="00B35C9A" w:rsidP="00972DC3">
      <w:pPr>
        <w:pStyle w:val="ConsPlusNormal"/>
        <w:suppressAutoHyphens w:val="0"/>
        <w:ind w:firstLine="567"/>
        <w:jc w:val="both"/>
      </w:pPr>
    </w:p>
    <w:p w:rsidR="00B35C9A" w:rsidRDefault="00B35C9A" w:rsidP="00972DC3">
      <w:pPr>
        <w:pStyle w:val="ConsPlusNormal"/>
        <w:suppressAutoHyphens w:val="0"/>
        <w:ind w:firstLine="567"/>
        <w:jc w:val="both"/>
      </w:pPr>
    </w:p>
    <w:p w:rsidR="00B35C9A" w:rsidRDefault="00B35C9A" w:rsidP="00972DC3">
      <w:pPr>
        <w:pStyle w:val="ConsPlusNormal"/>
        <w:suppressAutoHyphens w:val="0"/>
        <w:ind w:firstLine="567"/>
        <w:jc w:val="both"/>
      </w:pPr>
    </w:p>
    <w:p w:rsidR="00B35C9A" w:rsidRDefault="00B35C9A" w:rsidP="00972DC3">
      <w:pPr>
        <w:pStyle w:val="ConsPlusNormal"/>
        <w:suppressAutoHyphens w:val="0"/>
        <w:ind w:firstLine="567"/>
        <w:jc w:val="both"/>
      </w:pPr>
    </w:p>
    <w:p w:rsidR="00B35C9A" w:rsidRDefault="00B35C9A" w:rsidP="00972DC3">
      <w:pPr>
        <w:pStyle w:val="ConsPlusNormal"/>
        <w:suppressAutoHyphens w:val="0"/>
        <w:ind w:firstLine="567"/>
        <w:jc w:val="both"/>
      </w:pPr>
    </w:p>
    <w:p w:rsidR="00B35C9A" w:rsidRDefault="00B35C9A" w:rsidP="00972DC3">
      <w:pPr>
        <w:pStyle w:val="ConsPlusNormal"/>
        <w:suppressAutoHyphens w:val="0"/>
        <w:ind w:firstLine="567"/>
        <w:jc w:val="both"/>
      </w:pPr>
    </w:p>
    <w:p w:rsidR="00B35C9A" w:rsidRDefault="00B35C9A" w:rsidP="00972DC3">
      <w:pPr>
        <w:pStyle w:val="ConsPlusNormal"/>
        <w:suppressAutoHyphens w:val="0"/>
        <w:ind w:firstLine="567"/>
        <w:jc w:val="both"/>
      </w:pPr>
    </w:p>
    <w:p w:rsidR="00B35C9A" w:rsidRDefault="00B35C9A" w:rsidP="00972DC3">
      <w:pPr>
        <w:pStyle w:val="ConsPlusNormal"/>
        <w:suppressAutoHyphens w:val="0"/>
        <w:ind w:firstLine="567"/>
        <w:jc w:val="both"/>
      </w:pPr>
    </w:p>
    <w:p w:rsidR="00B35C9A" w:rsidRDefault="00B35C9A" w:rsidP="00972DC3">
      <w:pPr>
        <w:pStyle w:val="ConsPlusNormal"/>
        <w:suppressAutoHyphens w:val="0"/>
        <w:ind w:firstLine="567"/>
        <w:jc w:val="both"/>
      </w:pPr>
    </w:p>
    <w:p w:rsidR="00B35C9A" w:rsidRDefault="00B35C9A" w:rsidP="00972DC3">
      <w:pPr>
        <w:pStyle w:val="ConsPlusNormal"/>
        <w:suppressAutoHyphens w:val="0"/>
        <w:ind w:firstLine="567"/>
        <w:jc w:val="both"/>
      </w:pPr>
    </w:p>
    <w:p w:rsidR="00B35C9A" w:rsidRDefault="00B35C9A" w:rsidP="00972DC3">
      <w:pPr>
        <w:pStyle w:val="ConsPlusNormal"/>
        <w:suppressAutoHyphens w:val="0"/>
        <w:ind w:firstLine="567"/>
        <w:jc w:val="both"/>
      </w:pPr>
    </w:p>
    <w:p w:rsidR="00B35C9A" w:rsidRPr="00F61A16" w:rsidRDefault="00B35C9A" w:rsidP="003F3B00">
      <w:pPr>
        <w:ind w:firstLine="0"/>
        <w:rPr>
          <w:b/>
          <w:bCs/>
          <w:sz w:val="32"/>
          <w:szCs w:val="32"/>
          <w:lang w:eastAsia="ru-RU"/>
        </w:rPr>
        <w:sectPr w:rsidR="00B35C9A" w:rsidRPr="00F61A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5C9A" w:rsidRPr="00B35C9A" w:rsidRDefault="005D0E77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840" w:line="360" w:lineRule="auto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>
        <w:rPr>
          <w:rFonts w:ascii="Times New Roman CYR" w:hAnsi="Times New Roman CYR" w:cs="Times New Roman CYR"/>
          <w:bCs/>
          <w:color w:val="000000"/>
          <w:szCs w:val="24"/>
          <w:lang w:val="en-US" w:eastAsia="ru-RU" w:bidi="ar-SA"/>
        </w:rPr>
        <w:lastRenderedPageBreak/>
        <w:t>II</w:t>
      </w:r>
      <w:r w:rsidRPr="005D0E77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 xml:space="preserve">. </w:t>
      </w:r>
      <w:r w:rsidR="00B35C9A"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>Паспорт</w:t>
      </w:r>
      <w:r w:rsidR="00B35C9A" w:rsidRPr="00B35C9A">
        <w:rPr>
          <w:rFonts w:ascii="Times New Roman CYR" w:hAnsi="Times New Roman CYR" w:cs="Times New Roman CYR"/>
          <w:bCs/>
          <w:color w:val="000000"/>
          <w:szCs w:val="24"/>
          <w:vertAlign w:val="superscript"/>
          <w:lang w:eastAsia="ru-RU" w:bidi="ar-SA"/>
        </w:rPr>
        <w:t> </w:t>
      </w:r>
      <w:r w:rsidR="00B35C9A" w:rsidRPr="00B35C9A">
        <w:rPr>
          <w:rFonts w:ascii="Times New Roman CYR" w:hAnsi="Times New Roman CYR" w:cs="Times New Roman CYR"/>
          <w:bCs/>
          <w:color w:val="000000"/>
          <w:szCs w:val="24"/>
          <w:vertAlign w:val="superscript"/>
          <w:lang w:eastAsia="ru-RU" w:bidi="ar-SA"/>
        </w:rPr>
        <w:br/>
      </w:r>
      <w:r w:rsidR="00B35C9A"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 xml:space="preserve">муниципальной программы (комплексной программы) «Улучшение условий и охраны труда в </w:t>
      </w:r>
      <w:proofErr w:type="spellStart"/>
      <w:r w:rsidR="00B35C9A"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>Еткульском</w:t>
      </w:r>
      <w:proofErr w:type="spellEnd"/>
      <w:r w:rsidR="00B35C9A"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 xml:space="preserve"> муниципальном районе»</w:t>
      </w:r>
    </w:p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4"/>
          <w:lang w:eastAsia="ru-RU" w:bidi="ar-SA"/>
        </w:rPr>
      </w:pPr>
    </w:p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>1. Основные положения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65"/>
        <w:gridCol w:w="7987"/>
      </w:tblGrid>
      <w:tr w:rsidR="00B35C9A" w:rsidRPr="00B35C9A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Куратор муниципальной программы (комплексной программы) (фамилия, имя, отчество, должность)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proofErr w:type="spellStart"/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Кучерук</w:t>
            </w:r>
            <w:proofErr w:type="spellEnd"/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 Д.И., первый заместитель главы Еткульского муниципального района</w:t>
            </w:r>
          </w:p>
        </w:tc>
      </w:tr>
      <w:tr w:rsidR="00B35C9A" w:rsidRPr="00B35C9A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360" w:lineRule="auto"/>
              <w:ind w:firstLine="0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rFonts w:eastAsia="Calibri"/>
                <w:szCs w:val="24"/>
                <w:lang w:eastAsia="en-US" w:bidi="ar-SA"/>
              </w:rPr>
              <w:t>Администрация Еткульского муниципального района</w:t>
            </w:r>
          </w:p>
        </w:tc>
      </w:tr>
      <w:tr w:rsidR="00B35C9A" w:rsidRPr="00B35C9A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Период реализации муниципальной программы (комплексной программы) (сроки и этапы)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2025 - 2030 годы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в один этап</w:t>
            </w:r>
          </w:p>
        </w:tc>
      </w:tr>
      <w:tr w:rsidR="00B35C9A" w:rsidRPr="00B35C9A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Цель (цели) муниципальной программы (комплексной программы)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Улучшение  условий и охраны труда в целях снижения производственного травматизма и профессиональной заболеваемости работников организаций, расположенных на территории Еткульского муниципального района</w:t>
            </w:r>
          </w:p>
        </w:tc>
      </w:tr>
      <w:tr w:rsidR="00B35C9A" w:rsidRPr="00B35C9A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Направления (подпрограммы) муниципальной программы (комплексной программы)</w:t>
            </w:r>
            <w:r w:rsidRPr="00B35C9A">
              <w:rPr>
                <w:rFonts w:ascii="Times New Roman CYR" w:hAnsi="Times New Roman CYR" w:cs="Times New Roman CYR"/>
                <w:color w:val="000000"/>
                <w:szCs w:val="24"/>
                <w:vertAlign w:val="superscript"/>
                <w:lang w:eastAsia="ru-RU" w:bidi="ar-SA"/>
              </w:rPr>
              <w:t> </w:t>
            </w: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B35C9A" w:rsidRPr="00B35C9A" w:rsidTr="00070F70">
        <w:trPr>
          <w:trHeight w:val="480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lastRenderedPageBreak/>
              <w:t>Объемы финансового обеспечения за весь период реализации муниципальной программы (комплексной программы)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Финансирование муниципальной программы всего – </w:t>
            </w:r>
            <w:r w:rsidR="00C41562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4 654,2</w:t>
            </w: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 тыс. рублей, в том числе по годам: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2025 год – </w:t>
            </w:r>
            <w:r w:rsidR="00C41562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775,7</w:t>
            </w: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 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2026 год – </w:t>
            </w:r>
            <w:r w:rsidR="00C41562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775,7 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2027 год – </w:t>
            </w:r>
            <w:r w:rsidR="00C41562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775,7 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2028 год – </w:t>
            </w:r>
            <w:r w:rsidR="00C41562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775,7 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2029 год – </w:t>
            </w:r>
            <w:r w:rsidR="00C41562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775,7 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2030 год – </w:t>
            </w:r>
            <w:r w:rsidR="00C41562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775,7 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Средства местного бюджета всего – </w:t>
            </w:r>
            <w:r w:rsidR="00E07A43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406,2</w:t>
            </w: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 тыс. рублей, в том числе по годам: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2025 год – </w:t>
            </w:r>
            <w:r w:rsidR="00E07A43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67,7 </w:t>
            </w: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2026 год – </w:t>
            </w:r>
            <w:r w:rsidR="00E07A43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67,7 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2027 год – </w:t>
            </w:r>
            <w:r w:rsidR="00E07A43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67,7 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2028 год – </w:t>
            </w:r>
            <w:r w:rsidR="00E07A43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67,7 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2029 год – </w:t>
            </w:r>
            <w:r w:rsidR="00E07A43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67,7 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2030 год – </w:t>
            </w:r>
            <w:r w:rsidR="00E07A43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67,7 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Средства областного бюджета всего – </w:t>
            </w:r>
            <w:r w:rsidR="00E07A43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4 248</w:t>
            </w: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 тыс. рублей, в том числе по годам: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2025 год – </w:t>
            </w:r>
            <w:r w:rsidR="00E07A43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708</w:t>
            </w: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 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2026 год – </w:t>
            </w:r>
            <w:r w:rsidR="00E07A43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708</w:t>
            </w:r>
            <w:r w:rsidR="00E07A43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 </w:t>
            </w: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2027 год – </w:t>
            </w:r>
            <w:r w:rsidR="00E07A43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708 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2028 год – </w:t>
            </w:r>
            <w:r w:rsidR="00E07A43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708 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2029 год – </w:t>
            </w:r>
            <w:r w:rsidR="00E07A43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708 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2030 год – </w:t>
            </w:r>
            <w:r w:rsidR="00E07A43"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708 тыс. рублей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B35C9A" w:rsidRPr="00B35C9A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Связь с </w:t>
            </w:r>
            <w:hyperlink r:id="rId5" w:history="1">
              <w:r w:rsidRPr="00B35C9A">
                <w:rPr>
                  <w:rFonts w:ascii="Times New Roman CYR" w:hAnsi="Times New Roman CYR" w:cs="Times New Roman CYR"/>
                  <w:color w:val="000000"/>
                  <w:szCs w:val="24"/>
                  <w:lang w:eastAsia="ru-RU" w:bidi="ar-SA"/>
                </w:rPr>
                <w:t>национальными целями</w:t>
              </w:r>
            </w:hyperlink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 развития Российской Федерации / государственной программой Российской Федерации / государственной программой Челябинской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C9A" w:rsidRPr="00B35C9A" w:rsidRDefault="00B35C9A" w:rsidP="00B35C9A">
            <w:pPr>
              <w:shd w:val="clear" w:color="auto" w:fill="FFFFFF"/>
              <w:suppressAutoHyphens w:val="0"/>
              <w:ind w:firstLine="0"/>
              <w:jc w:val="left"/>
              <w:rPr>
                <w:rFonts w:eastAsia="Calibri"/>
                <w:sz w:val="22"/>
                <w:szCs w:val="22"/>
                <w:lang w:eastAsia="en-US" w:bidi="ar-SA"/>
              </w:rPr>
            </w:pPr>
            <w:r w:rsidRPr="00B35C9A">
              <w:rPr>
                <w:color w:val="1A1A1A"/>
                <w:szCs w:val="24"/>
                <w:lang w:eastAsia="ru-RU" w:bidi="ar-SA"/>
              </w:rPr>
              <w:t xml:space="preserve">Постановление Правительства Челябинской области </w:t>
            </w:r>
            <w:r w:rsidRPr="00B35C9A">
              <w:rPr>
                <w:rFonts w:eastAsia="Calibri"/>
                <w:sz w:val="22"/>
                <w:szCs w:val="22"/>
                <w:lang w:eastAsia="en-US" w:bidi="ar-SA"/>
              </w:rPr>
              <w:t>от 24 декабря 2020 г. № 709-П «О государственной программе Челябинской области «Содействие занятости населения Челябинской области»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</w:tbl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0"/>
        <w:rPr>
          <w:rFonts w:ascii="Times New Roman CYR" w:hAnsi="Times New Roman CYR" w:cs="Times New Roman CYR"/>
          <w:color w:val="000000"/>
          <w:szCs w:val="24"/>
          <w:lang w:eastAsia="ru-RU" w:bidi="ar-SA"/>
        </w:rPr>
      </w:pPr>
    </w:p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bookmarkStart w:id="1" w:name="sub_1093"/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br w:type="page"/>
      </w:r>
    </w:p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lastRenderedPageBreak/>
        <w:t xml:space="preserve">2. Показатели муниципальной программы «Улучшение условий и охраны труда в </w:t>
      </w:r>
      <w:proofErr w:type="spellStart"/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>Еткульском</w:t>
      </w:r>
      <w:proofErr w:type="spellEnd"/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 xml:space="preserve"> муниципальном районе»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"/>
        <w:gridCol w:w="862"/>
        <w:gridCol w:w="807"/>
        <w:gridCol w:w="617"/>
        <w:gridCol w:w="431"/>
        <w:gridCol w:w="862"/>
        <w:gridCol w:w="993"/>
        <w:gridCol w:w="708"/>
        <w:gridCol w:w="673"/>
        <w:gridCol w:w="673"/>
        <w:gridCol w:w="673"/>
        <w:gridCol w:w="673"/>
        <w:gridCol w:w="673"/>
        <w:gridCol w:w="678"/>
        <w:gridCol w:w="1450"/>
        <w:gridCol w:w="1319"/>
        <w:gridCol w:w="2085"/>
      </w:tblGrid>
      <w:tr w:rsidR="00B35C9A" w:rsidRPr="00B35C9A" w:rsidTr="00A71F53">
        <w:tc>
          <w:tcPr>
            <w:tcW w:w="13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"/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17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№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17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п/п</w:t>
            </w:r>
          </w:p>
        </w:tc>
        <w:tc>
          <w:tcPr>
            <w:tcW w:w="5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17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Наименование показателя</w:t>
            </w:r>
            <w:r w:rsidRPr="00B35C9A">
              <w:rPr>
                <w:rFonts w:ascii="Times New Roman CYR" w:hAnsi="Times New Roman CYR" w:cs="Times New Roman CYR"/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  <w:tc>
          <w:tcPr>
            <w:tcW w:w="3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17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Уровень показателя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17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Признак возрастания/ убывания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17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Единица измерения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CD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17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Базовое </w:t>
            </w:r>
            <w:r w:rsidRPr="00EC15CD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значение </w:t>
            </w:r>
          </w:p>
          <w:p w:rsidR="00B35C9A" w:rsidRPr="00EC15CD" w:rsidRDefault="00EC15CD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17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val="en-US" w:eastAsia="ru-RU" w:bidi="ar-SA"/>
              </w:rPr>
            </w:pPr>
            <w:r w:rsidRPr="00EC15CD">
              <w:rPr>
                <w:rFonts w:ascii="Times New Roman CYR" w:hAnsi="Times New Roman CYR" w:cs="Times New Roman CYR"/>
                <w:color w:val="000000"/>
                <w:szCs w:val="24"/>
                <w:lang w:val="en-US" w:eastAsia="ru-RU" w:bidi="ar-SA"/>
              </w:rPr>
              <w:t>2023</w:t>
            </w:r>
          </w:p>
        </w:tc>
        <w:tc>
          <w:tcPr>
            <w:tcW w:w="13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17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Значение показателя 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17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по годам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17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Документ</w:t>
            </w:r>
            <w:r w:rsidRPr="00B35C9A">
              <w:rPr>
                <w:rFonts w:ascii="Times New Roman CYR" w:hAnsi="Times New Roman CYR" w:cs="Times New Roman CYR"/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17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Ответственный за достижение показателя</w:t>
            </w:r>
            <w:r w:rsidRPr="00B35C9A">
              <w:rPr>
                <w:rFonts w:ascii="Times New Roman CYR" w:hAnsi="Times New Roman CYR" w:cs="Times New Roman CYR"/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17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Связь с показателями </w:t>
            </w:r>
            <w:hyperlink r:id="rId6" w:history="1">
              <w:r w:rsidRPr="00B35C9A">
                <w:rPr>
                  <w:rFonts w:ascii="Times New Roman CYR" w:hAnsi="Times New Roman CYR" w:cs="Times New Roman CYR"/>
                  <w:color w:val="000000"/>
                  <w:szCs w:val="24"/>
                  <w:lang w:eastAsia="ru-RU" w:bidi="ar-SA"/>
                </w:rPr>
                <w:t>национальных целей</w:t>
              </w:r>
            </w:hyperlink>
            <w:r w:rsidRPr="00B35C9A">
              <w:rPr>
                <w:rFonts w:ascii="Times New Roman CYR" w:hAnsi="Times New Roman CYR" w:cs="Times New Roman CYR"/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</w:tr>
      <w:tr w:rsidR="00C46F26" w:rsidRPr="00B35C9A" w:rsidTr="00A71F53">
        <w:tc>
          <w:tcPr>
            <w:tcW w:w="13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5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C46F2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4" w:right="-154" w:hanging="15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2025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C46F2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4" w:right="-154" w:hanging="15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2026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C46F2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4" w:right="-154" w:hanging="15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2027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C46F2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4" w:right="-154" w:hanging="15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2028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C46F2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4" w:right="-154" w:hanging="15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2029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C46F2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4" w:right="-154" w:hanging="15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2030</w:t>
            </w: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B35C9A" w:rsidRPr="00B35C9A" w:rsidTr="00A71F53">
        <w:trPr>
          <w:trHeight w:val="556"/>
        </w:trPr>
        <w:tc>
          <w:tcPr>
            <w:tcW w:w="42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4083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Цель муниципальной программы: «</w:t>
            </w: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Улучшение  условий и охраны труда в целях снижения производственного травматизма и профессиональной заболеваемости работников организаций, расположенных на территории Еткульского муниципального района</w:t>
            </w:r>
            <w:r w:rsidRPr="00B35C9A">
              <w:rPr>
                <w:rFonts w:eastAsia="Calibri"/>
                <w:szCs w:val="24"/>
                <w:lang w:eastAsia="en-US" w:bidi="ar-SA"/>
              </w:rPr>
              <w:t>»</w:t>
            </w:r>
          </w:p>
        </w:tc>
      </w:tr>
      <w:tr w:rsidR="00C46F26" w:rsidRPr="00B35C9A" w:rsidTr="00A71F53"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04648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rFonts w:eastAsia="Calibri"/>
                <w:szCs w:val="24"/>
                <w:lang w:eastAsia="en-US" w:bidi="ar-SA"/>
              </w:rPr>
              <w:t>Удельный вес рабочих мест, на которых проведена специальная оценка условий тр</w:t>
            </w:r>
            <w:r w:rsidR="0004648C">
              <w:rPr>
                <w:rFonts w:eastAsia="Calibri"/>
                <w:szCs w:val="24"/>
                <w:lang w:eastAsia="en-US" w:bidi="ar-SA"/>
              </w:rPr>
              <w:t>уда в муниципальном образовании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МП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Возрастание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shd w:val="clear" w:color="auto" w:fill="FFFFFF"/>
              <w:suppressAutoHyphens w:val="0"/>
              <w:ind w:firstLine="0"/>
              <w:jc w:val="center"/>
              <w:rPr>
                <w:color w:val="1A1A1A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shd w:val="clear" w:color="auto" w:fill="FFFFFF"/>
              <w:suppressAutoHyphens w:val="0"/>
              <w:ind w:firstLine="0"/>
              <w:jc w:val="left"/>
              <w:rPr>
                <w:rFonts w:eastAsia="Calibri"/>
                <w:sz w:val="22"/>
                <w:szCs w:val="22"/>
                <w:lang w:eastAsia="en-US" w:bidi="ar-SA"/>
              </w:rPr>
            </w:pPr>
            <w:r w:rsidRPr="00B35C9A">
              <w:rPr>
                <w:color w:val="1A1A1A"/>
                <w:szCs w:val="24"/>
                <w:lang w:eastAsia="ru-RU" w:bidi="ar-SA"/>
              </w:rPr>
              <w:t xml:space="preserve">Постановление Правительства Челябинской области </w:t>
            </w:r>
            <w:r w:rsidRPr="00B35C9A">
              <w:rPr>
                <w:rFonts w:eastAsia="Calibri"/>
                <w:sz w:val="22"/>
                <w:szCs w:val="22"/>
                <w:lang w:eastAsia="en-US" w:bidi="ar-SA"/>
              </w:rPr>
              <w:t>от 24 декабря 2020 г. № 709-П «О государственной программе Челябинской области «Содействие занятости населения Челябинской области»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</w:pPr>
            <w:r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 xml:space="preserve">- </w:t>
            </w:r>
            <w:r w:rsidRPr="00B35C9A"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>увеличение ожидаемой продолжительности жизни до 78 лет к 2030 году и до 81 года к 2036 году, в том числе опережающий рост показателей ожидаемой продолжительности здоровой жизни;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 xml:space="preserve">- </w:t>
            </w:r>
            <w:r w:rsidRPr="00B35C9A"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 xml:space="preserve">снижение к 2030 году суммарной продолжительности временной нетрудоспособности граждан в трудоспособном возрасте </w:t>
            </w:r>
            <w:r w:rsidRPr="00B35C9A"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lastRenderedPageBreak/>
              <w:t>на основе формирования здорового образа жизни, создания условий для своевременной профилактики заболеваний и привлечения граждан к систематическим занятиям спортом;</w:t>
            </w:r>
          </w:p>
        </w:tc>
      </w:tr>
      <w:tr w:rsidR="00C46F26" w:rsidRPr="00B35C9A" w:rsidTr="00A71F53"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lastRenderedPageBreak/>
              <w:t>2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04648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eastAsia="Calibri"/>
                <w:szCs w:val="24"/>
                <w:lang w:eastAsia="en-US" w:bidi="ar-SA"/>
              </w:rPr>
            </w:pPr>
            <w:r w:rsidRPr="00B35C9A">
              <w:rPr>
                <w:rFonts w:eastAsia="Calibri"/>
                <w:szCs w:val="24"/>
                <w:lang w:eastAsia="en-US" w:bidi="ar-SA"/>
              </w:rPr>
              <w:t>Удельный вес работников, прошедших предварительный и пер</w:t>
            </w:r>
            <w:r w:rsidR="0004648C">
              <w:rPr>
                <w:rFonts w:eastAsia="Calibri"/>
                <w:szCs w:val="24"/>
                <w:lang w:eastAsia="en-US" w:bidi="ar-SA"/>
              </w:rPr>
              <w:t>иодический медицинские осмотры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МП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Возрастание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shd w:val="clear" w:color="auto" w:fill="FFFFFF"/>
              <w:suppressAutoHyphens w:val="0"/>
              <w:ind w:firstLine="0"/>
              <w:jc w:val="center"/>
              <w:rPr>
                <w:color w:val="1A1A1A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shd w:val="clear" w:color="auto" w:fill="FFFFFF"/>
              <w:suppressAutoHyphens w:val="0"/>
              <w:ind w:firstLine="0"/>
              <w:jc w:val="left"/>
              <w:rPr>
                <w:rFonts w:eastAsia="Calibri"/>
                <w:sz w:val="22"/>
                <w:szCs w:val="22"/>
                <w:lang w:eastAsia="en-US" w:bidi="ar-SA"/>
              </w:rPr>
            </w:pPr>
            <w:r w:rsidRPr="00B35C9A">
              <w:rPr>
                <w:color w:val="1A1A1A"/>
                <w:szCs w:val="24"/>
                <w:lang w:eastAsia="ru-RU" w:bidi="ar-SA"/>
              </w:rPr>
              <w:t xml:space="preserve">Постановление Правительства Челябинской области </w:t>
            </w:r>
            <w:r w:rsidRPr="00B35C9A">
              <w:rPr>
                <w:rFonts w:eastAsia="Calibri"/>
                <w:sz w:val="22"/>
                <w:szCs w:val="22"/>
                <w:lang w:eastAsia="en-US" w:bidi="ar-SA"/>
              </w:rPr>
              <w:t>от 24 декабря 2020 г. № 709-П «О государственной программе Челябинской области «Содействие занятости населения Челябинской области»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</w:pPr>
            <w:r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 xml:space="preserve">- </w:t>
            </w:r>
            <w:r w:rsidRPr="00B35C9A"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>увеличение ожидаемой продолжительности жизни до 78 лет к 2030 году и до 81 года к 2036 году, в том числе опережающий рост показателей ожидаемой продолжительности здоровой жизни;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 xml:space="preserve">- </w:t>
            </w:r>
            <w:r w:rsidRPr="00B35C9A"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>снижение к 2030 году суммарной продолжительности временной нетрудоспособно</w:t>
            </w:r>
            <w:r w:rsidRPr="00B35C9A"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lastRenderedPageBreak/>
              <w:t>сти граждан в трудоспособном возрасте на основе формирования здорового образа жизни, создания условий для своевременной профилактики заболеваний и привлечения граждан к систематическим занятиям спортом;</w:t>
            </w:r>
          </w:p>
        </w:tc>
      </w:tr>
      <w:tr w:rsidR="00C46F26" w:rsidRPr="00B35C9A" w:rsidTr="00A71F53"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81D29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81D29">
              <w:rPr>
                <w:color w:val="000000"/>
                <w:szCs w:val="24"/>
                <w:lang w:eastAsia="ru-RU" w:bidi="ar-SA"/>
              </w:rPr>
              <w:lastRenderedPageBreak/>
              <w:t>3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81D29" w:rsidRDefault="003E265F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eastAsia="Calibri"/>
                <w:szCs w:val="24"/>
                <w:lang w:eastAsia="en-US" w:bidi="ar-SA"/>
              </w:rPr>
            </w:pPr>
            <w:r w:rsidRPr="00B81D29">
              <w:rPr>
                <w:rFonts w:eastAsia="Calibri"/>
                <w:szCs w:val="24"/>
                <w:lang w:eastAsia="en-US" w:bidi="ar-SA"/>
              </w:rPr>
              <w:t>Удельный вес обученных по охране труда руководителей и специалистов в обучающих организациях, аккредитованных в установленном порядке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МП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Возрастание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shd w:val="clear" w:color="auto" w:fill="FFFFFF"/>
              <w:suppressAutoHyphens w:val="0"/>
              <w:ind w:firstLine="0"/>
              <w:jc w:val="center"/>
              <w:rPr>
                <w:color w:val="1A1A1A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shd w:val="clear" w:color="auto" w:fill="FFFFFF"/>
              <w:suppressAutoHyphens w:val="0"/>
              <w:ind w:firstLine="0"/>
              <w:jc w:val="left"/>
              <w:rPr>
                <w:rFonts w:eastAsia="Calibri"/>
                <w:sz w:val="22"/>
                <w:szCs w:val="22"/>
                <w:lang w:eastAsia="en-US" w:bidi="ar-SA"/>
              </w:rPr>
            </w:pPr>
            <w:r w:rsidRPr="00B35C9A">
              <w:rPr>
                <w:color w:val="1A1A1A"/>
                <w:szCs w:val="24"/>
                <w:lang w:eastAsia="ru-RU" w:bidi="ar-SA"/>
              </w:rPr>
              <w:t xml:space="preserve">Постановление Правительства Челябинской области </w:t>
            </w:r>
            <w:r w:rsidRPr="00B35C9A">
              <w:rPr>
                <w:rFonts w:eastAsia="Calibri"/>
                <w:sz w:val="22"/>
                <w:szCs w:val="22"/>
                <w:lang w:eastAsia="en-US" w:bidi="ar-SA"/>
              </w:rPr>
              <w:t xml:space="preserve">от 24 декабря 2020 г. № 709-П «О государственной программе Челябинской области «Содействие занятости населения </w:t>
            </w:r>
            <w:r w:rsidRPr="00B35C9A">
              <w:rPr>
                <w:rFonts w:eastAsia="Calibri"/>
                <w:sz w:val="22"/>
                <w:szCs w:val="22"/>
                <w:lang w:eastAsia="en-US" w:bidi="ar-SA"/>
              </w:rPr>
              <w:lastRenderedPageBreak/>
              <w:t>Челябинской области»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lastRenderedPageBreak/>
              <w:t>Администрация Еткульского муниципального района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</w:pPr>
            <w:r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 xml:space="preserve">- </w:t>
            </w:r>
            <w:r w:rsidRPr="00B35C9A"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>увеличение ожидаемой продолжительности жизни до 78 лет к 2030 году и до 81 года к 2036 году, в том числе опережающий рост показателей ожидаемой продолжительности здоровой жизни;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 xml:space="preserve">- </w:t>
            </w:r>
            <w:r w:rsidRPr="00B35C9A"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 xml:space="preserve">снижение к 2030 году суммарной </w:t>
            </w:r>
            <w:r w:rsidRPr="00B35C9A"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lastRenderedPageBreak/>
              <w:t>продолжительности временной нетрудоспособности граждан в трудоспособном возрасте на основе формирования здорового образа жизни, создания условий для своевременной профилактики заболеваний и привлечения граждан к систематическим занятиям спортом;</w:t>
            </w:r>
          </w:p>
        </w:tc>
      </w:tr>
      <w:tr w:rsidR="00C46F26" w:rsidRPr="00B35C9A" w:rsidTr="00A71F53"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lastRenderedPageBreak/>
              <w:t>4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04648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eastAsia="Calibri"/>
                <w:szCs w:val="24"/>
                <w:lang w:eastAsia="en-US" w:bidi="ar-SA"/>
              </w:rPr>
            </w:pPr>
            <w:r w:rsidRPr="00B35C9A">
              <w:rPr>
                <w:rFonts w:eastAsia="Calibri"/>
                <w:szCs w:val="24"/>
                <w:lang w:eastAsia="en-US" w:bidi="ar-SA"/>
              </w:rPr>
              <w:t xml:space="preserve">Количество публикаций в области охраны труда 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451C52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451C52">
              <w:rPr>
                <w:color w:val="000000"/>
                <w:szCs w:val="24"/>
                <w:lang w:eastAsia="ru-RU" w:bidi="ar-SA"/>
              </w:rPr>
              <w:t>МП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451C52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451C52">
              <w:rPr>
                <w:color w:val="000000"/>
                <w:szCs w:val="24"/>
                <w:lang w:eastAsia="ru-RU" w:bidi="ar-SA"/>
              </w:rPr>
              <w:t>Возрастание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451C52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451C52">
              <w:rPr>
                <w:color w:val="000000"/>
                <w:szCs w:val="24"/>
                <w:lang w:eastAsia="ru-RU" w:bidi="ar-SA"/>
              </w:rPr>
              <w:t>Единиц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451C52" w:rsidRDefault="00F8684E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451C52" w:rsidRDefault="00F8684E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451C52" w:rsidRDefault="00F8684E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F8684E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F8684E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F8684E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F8684E" w:rsidP="00B35C9A">
            <w:pPr>
              <w:shd w:val="clear" w:color="auto" w:fill="FFFFFF"/>
              <w:suppressAutoHyphens w:val="0"/>
              <w:ind w:firstLine="0"/>
              <w:jc w:val="center"/>
              <w:rPr>
                <w:color w:val="1A1A1A"/>
                <w:szCs w:val="24"/>
                <w:lang w:eastAsia="ru-RU" w:bidi="ar-SA"/>
              </w:rPr>
            </w:pPr>
            <w:r>
              <w:rPr>
                <w:color w:val="1A1A1A"/>
                <w:szCs w:val="24"/>
                <w:lang w:eastAsia="ru-RU" w:bidi="ar-SA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shd w:val="clear" w:color="auto" w:fill="FFFFFF"/>
              <w:suppressAutoHyphens w:val="0"/>
              <w:ind w:firstLine="0"/>
              <w:jc w:val="left"/>
              <w:rPr>
                <w:rFonts w:eastAsia="Calibri"/>
                <w:sz w:val="22"/>
                <w:szCs w:val="22"/>
                <w:lang w:eastAsia="en-US" w:bidi="ar-SA"/>
              </w:rPr>
            </w:pPr>
            <w:r w:rsidRPr="00B35C9A">
              <w:rPr>
                <w:color w:val="1A1A1A"/>
                <w:szCs w:val="24"/>
                <w:lang w:eastAsia="ru-RU" w:bidi="ar-SA"/>
              </w:rPr>
              <w:t xml:space="preserve">Постановление Правительства Челябинской области </w:t>
            </w:r>
            <w:r w:rsidRPr="00B35C9A">
              <w:rPr>
                <w:rFonts w:eastAsia="Calibri"/>
                <w:sz w:val="22"/>
                <w:szCs w:val="22"/>
                <w:lang w:eastAsia="en-US" w:bidi="ar-SA"/>
              </w:rPr>
              <w:t xml:space="preserve">от 24 декабря 2020 г. № 709-П «О государственной программе Челябинской области </w:t>
            </w:r>
            <w:r w:rsidRPr="00B35C9A">
              <w:rPr>
                <w:rFonts w:eastAsia="Calibri"/>
                <w:sz w:val="22"/>
                <w:szCs w:val="22"/>
                <w:lang w:eastAsia="en-US" w:bidi="ar-SA"/>
              </w:rPr>
              <w:lastRenderedPageBreak/>
              <w:t>«Содействие занятости населения Челябинской области»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</w:pPr>
            <w:r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 xml:space="preserve">- </w:t>
            </w:r>
            <w:r w:rsidRPr="00B35C9A"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>увеличение ожидаемой продолжительности жизни до 78 лет к 2030 году и до 81 года к 2036 году, в том числе опережающий рост показателей ожидаемой продолжительности здоровой жизни;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lastRenderedPageBreak/>
              <w:t xml:space="preserve">- </w:t>
            </w:r>
            <w:r w:rsidRPr="00B35C9A"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>снижение к 2030 году суммарной продолжительности временной нетрудоспособности граждан в трудоспособном возрасте на основе формирования здорового образа жизни, создания условий для своевременной профилактики заболеваний и привлечения граждан к систематическим занятиям спортом;</w:t>
            </w:r>
          </w:p>
        </w:tc>
      </w:tr>
      <w:tr w:rsidR="00A71F53" w:rsidRPr="00B35C9A" w:rsidTr="00A71F53"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F53" w:rsidRPr="00B35C9A" w:rsidRDefault="00A71F53" w:rsidP="00A71F5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lastRenderedPageBreak/>
              <w:t>5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F53" w:rsidRPr="00B35C9A" w:rsidRDefault="00A71F53" w:rsidP="00A71F5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eastAsia="Calibri"/>
                <w:szCs w:val="24"/>
                <w:lang w:eastAsia="en-US" w:bidi="ar-SA"/>
              </w:rPr>
            </w:pPr>
            <w:r>
              <w:rPr>
                <w:rFonts w:eastAsia="Calibri"/>
                <w:szCs w:val="24"/>
                <w:lang w:eastAsia="en-US" w:bidi="ar-SA"/>
              </w:rPr>
              <w:t>Своевременность предоставления отчетов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F53" w:rsidRPr="00451C52" w:rsidRDefault="00A71F53" w:rsidP="00A71F5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451C52">
              <w:rPr>
                <w:color w:val="000000"/>
                <w:szCs w:val="24"/>
                <w:lang w:eastAsia="ru-RU" w:bidi="ar-SA"/>
              </w:rPr>
              <w:t>МП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F53" w:rsidRPr="00451C52" w:rsidRDefault="00A71F53" w:rsidP="00A71F5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451C52">
              <w:rPr>
                <w:color w:val="000000"/>
                <w:szCs w:val="24"/>
                <w:lang w:eastAsia="ru-RU" w:bidi="ar-SA"/>
              </w:rPr>
              <w:t>Возрастание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F53" w:rsidRPr="00B35C9A" w:rsidRDefault="00A71F53" w:rsidP="00A71F5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F53" w:rsidRPr="00B35C9A" w:rsidRDefault="00A71F53" w:rsidP="00A71F5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F53" w:rsidRPr="00B35C9A" w:rsidRDefault="00A71F53" w:rsidP="00A71F5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F53" w:rsidRPr="00B35C9A" w:rsidRDefault="00A71F53" w:rsidP="00A71F5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F53" w:rsidRPr="00B35C9A" w:rsidRDefault="00A71F53" w:rsidP="00A71F5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F53" w:rsidRPr="00B35C9A" w:rsidRDefault="00A71F53" w:rsidP="00A71F5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F53" w:rsidRPr="00B35C9A" w:rsidRDefault="00A71F53" w:rsidP="00A71F5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F53" w:rsidRPr="00B35C9A" w:rsidRDefault="00A71F53" w:rsidP="00A71F53">
            <w:pPr>
              <w:shd w:val="clear" w:color="auto" w:fill="FFFFFF"/>
              <w:suppressAutoHyphens w:val="0"/>
              <w:ind w:firstLine="0"/>
              <w:jc w:val="center"/>
              <w:rPr>
                <w:color w:val="1A1A1A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F53" w:rsidRPr="00A71F53" w:rsidRDefault="00A71F53" w:rsidP="00A71F53">
            <w:pPr>
              <w:shd w:val="clear" w:color="auto" w:fill="FFFFFF"/>
              <w:suppressAutoHyphens w:val="0"/>
              <w:ind w:firstLine="0"/>
              <w:jc w:val="left"/>
              <w:rPr>
                <w:rFonts w:eastAsia="Calibri"/>
                <w:sz w:val="22"/>
                <w:szCs w:val="22"/>
                <w:lang w:eastAsia="en-US" w:bidi="ar-SA"/>
              </w:rPr>
            </w:pPr>
            <w:r w:rsidRPr="00B35C9A">
              <w:rPr>
                <w:color w:val="1A1A1A"/>
                <w:szCs w:val="24"/>
                <w:lang w:eastAsia="ru-RU" w:bidi="ar-SA"/>
              </w:rPr>
              <w:t xml:space="preserve">Постановление Правительства Челябинской области </w:t>
            </w:r>
            <w:r w:rsidRPr="00B35C9A">
              <w:rPr>
                <w:rFonts w:eastAsia="Calibri"/>
                <w:sz w:val="22"/>
                <w:szCs w:val="22"/>
                <w:lang w:eastAsia="en-US" w:bidi="ar-SA"/>
              </w:rPr>
              <w:t xml:space="preserve">от 24 декабря 2020 г. № 709-П «О государственной </w:t>
            </w:r>
            <w:r w:rsidRPr="00B35C9A">
              <w:rPr>
                <w:rFonts w:eastAsia="Calibri"/>
                <w:sz w:val="22"/>
                <w:szCs w:val="22"/>
                <w:lang w:eastAsia="en-US" w:bidi="ar-SA"/>
              </w:rPr>
              <w:lastRenderedPageBreak/>
              <w:t>программе Челябинской области «Содействие занятости населения Челябинской области»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F53" w:rsidRPr="00B35C9A" w:rsidRDefault="00A71F53" w:rsidP="00A71F5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1F53" w:rsidRPr="00B35C9A" w:rsidRDefault="00A71F53" w:rsidP="00A71F5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</w:pPr>
            <w:r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 xml:space="preserve">- </w:t>
            </w:r>
            <w:r w:rsidRPr="00B35C9A"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 xml:space="preserve">увеличение ожидаемой продолжительности жизни до 78 лет к 2030 году и до 81 года к 2036 году, в том числе опережающий рост показателей ожидаемой </w:t>
            </w:r>
            <w:r w:rsidRPr="00B35C9A"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lastRenderedPageBreak/>
              <w:t>продолжительности здоровой жизни;</w:t>
            </w:r>
          </w:p>
          <w:p w:rsidR="00A71F53" w:rsidRPr="00B35C9A" w:rsidRDefault="00A71F53" w:rsidP="00A71F5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 xml:space="preserve">- </w:t>
            </w:r>
            <w:r w:rsidRPr="00B35C9A">
              <w:rPr>
                <w:rFonts w:eastAsia="Calibri"/>
                <w:color w:val="020C22"/>
                <w:szCs w:val="24"/>
                <w:shd w:val="clear" w:color="auto" w:fill="FEFEFE"/>
                <w:lang w:eastAsia="en-US" w:bidi="ar-SA"/>
              </w:rPr>
              <w:t>снижение к 2030 году суммарной продолжительности временной нетрудоспособности граждан в трудоспособном возрасте на основе формирования здорового образа жизни, создания условий для своевременной профилактики заболеваний и привлечения граждан к систематическим занятиям спортом;</w:t>
            </w:r>
          </w:p>
        </w:tc>
      </w:tr>
    </w:tbl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4"/>
          <w:lang w:eastAsia="ru-RU" w:bidi="ar-SA"/>
        </w:rPr>
      </w:pPr>
    </w:p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br w:type="page"/>
      </w:r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lastRenderedPageBreak/>
        <w:t xml:space="preserve">3. Прокси-показатели муниципальной программы «Улучшение условий и охраны труда в </w:t>
      </w:r>
      <w:proofErr w:type="spellStart"/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>Еткульском</w:t>
      </w:r>
      <w:proofErr w:type="spellEnd"/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 xml:space="preserve"> муниципальном районе» в 2025 году</w:t>
      </w:r>
      <w:r w:rsidR="008B519E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 xml:space="preserve"> отсутствуют</w:t>
      </w:r>
    </w:p>
    <w:tbl>
      <w:tblPr>
        <w:tblW w:w="152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844"/>
        <w:gridCol w:w="1680"/>
        <w:gridCol w:w="1680"/>
        <w:gridCol w:w="1540"/>
        <w:gridCol w:w="980"/>
        <w:gridCol w:w="980"/>
        <w:gridCol w:w="1126"/>
        <w:gridCol w:w="980"/>
        <w:gridCol w:w="2708"/>
      </w:tblGrid>
      <w:tr w:rsidR="00B35C9A" w:rsidRPr="00B35C9A" w:rsidTr="00070F70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№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п/п</w:t>
            </w:r>
          </w:p>
        </w:tc>
        <w:tc>
          <w:tcPr>
            <w:tcW w:w="2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Наименование показателя</w:t>
            </w:r>
            <w:r w:rsidRPr="00B35C9A">
              <w:rPr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Признак возрастания/ убывания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Единица измерения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Базовое значение</w:t>
            </w:r>
            <w:r w:rsidRPr="00B35C9A">
              <w:rPr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  <w:tc>
          <w:tcPr>
            <w:tcW w:w="4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Значение показателя по кварталам / месяцам</w:t>
            </w: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 xml:space="preserve">Ответственный 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за достижение показателя</w:t>
            </w:r>
            <w:r w:rsidRPr="00B35C9A">
              <w:rPr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</w:tr>
      <w:tr w:rsidR="00B35C9A" w:rsidRPr="00B35C9A" w:rsidTr="00070F70">
        <w:trPr>
          <w:trHeight w:val="462"/>
        </w:trPr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март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июнь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сентябрь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год</w:t>
            </w:r>
          </w:p>
        </w:tc>
        <w:tc>
          <w:tcPr>
            <w:tcW w:w="2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</w:tr>
      <w:tr w:rsidR="00B35C9A" w:rsidRPr="00B35C9A" w:rsidTr="00070F70">
        <w:trPr>
          <w:trHeight w:val="62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4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 xml:space="preserve">Показатель муниципальной программы (комплексной программы) «Наименование», единица измерения по </w:t>
            </w:r>
            <w:hyperlink r:id="rId7" w:history="1">
              <w:r w:rsidRPr="00B35C9A">
                <w:rPr>
                  <w:color w:val="000000"/>
                  <w:szCs w:val="24"/>
                  <w:lang w:eastAsia="ru-RU" w:bidi="ar-SA"/>
                </w:rPr>
                <w:t>ОКЕИ</w:t>
              </w:r>
            </w:hyperlink>
          </w:p>
        </w:tc>
      </w:tr>
      <w:tr w:rsidR="00B35C9A" w:rsidRPr="00B35C9A" w:rsidTr="00070F7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«Наименование прокси-показателя» 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</w:tr>
      <w:tr w:rsidR="00B35C9A" w:rsidRPr="00B35C9A" w:rsidTr="00070F7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«Наименование прокси-показателя» N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</w:tr>
      <w:tr w:rsidR="00B35C9A" w:rsidRPr="00B35C9A" w:rsidTr="00070F70">
        <w:trPr>
          <w:trHeight w:val="563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…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</w:tr>
    </w:tbl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0"/>
        <w:rPr>
          <w:rFonts w:ascii="Times New Roman CYR" w:hAnsi="Times New Roman CYR" w:cs="Times New Roman CYR"/>
          <w:color w:val="000000"/>
          <w:szCs w:val="24"/>
          <w:lang w:eastAsia="ru-RU" w:bidi="ar-SA"/>
        </w:rPr>
      </w:pPr>
    </w:p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4"/>
          <w:lang w:eastAsia="ru-RU" w:bidi="ar-SA"/>
        </w:rPr>
      </w:pPr>
    </w:p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/>
          <w:bCs/>
          <w:color w:val="000000"/>
          <w:szCs w:val="24"/>
          <w:lang w:eastAsia="ru-RU" w:bidi="ar-SA"/>
        </w:rPr>
      </w:pPr>
      <w:r w:rsidRPr="00B35C9A">
        <w:rPr>
          <w:rFonts w:ascii="Times New Roman CYR" w:hAnsi="Times New Roman CYR" w:cs="Times New Roman CYR"/>
          <w:b/>
          <w:bCs/>
          <w:color w:val="000000"/>
          <w:szCs w:val="24"/>
          <w:lang w:eastAsia="ru-RU" w:bidi="ar-SA"/>
        </w:rPr>
        <w:br w:type="page"/>
      </w:r>
    </w:p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lastRenderedPageBreak/>
        <w:t xml:space="preserve">4. План достижения показателей муниципальной программы «Улучшение условий и охраны труда в </w:t>
      </w:r>
      <w:proofErr w:type="spellStart"/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>Еткульском</w:t>
      </w:r>
      <w:proofErr w:type="spellEnd"/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 xml:space="preserve"> муниципальном районе»</w:t>
      </w:r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br/>
        <w:t>в 2025 году</w:t>
      </w:r>
      <w:r w:rsidRPr="00B35C9A">
        <w:rPr>
          <w:rFonts w:ascii="Times New Roman CYR" w:hAnsi="Times New Roman CYR" w:cs="Times New Roman CYR"/>
          <w:bCs/>
          <w:color w:val="000000"/>
          <w:szCs w:val="24"/>
          <w:vertAlign w:val="superscript"/>
          <w:lang w:eastAsia="ru-RU" w:bidi="ar-SA"/>
        </w:rPr>
        <w:t> 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814"/>
        <w:gridCol w:w="1418"/>
        <w:gridCol w:w="1275"/>
        <w:gridCol w:w="851"/>
        <w:gridCol w:w="850"/>
        <w:gridCol w:w="709"/>
        <w:gridCol w:w="709"/>
        <w:gridCol w:w="596"/>
        <w:gridCol w:w="679"/>
        <w:gridCol w:w="709"/>
        <w:gridCol w:w="728"/>
        <w:gridCol w:w="992"/>
        <w:gridCol w:w="832"/>
        <w:gridCol w:w="737"/>
        <w:gridCol w:w="993"/>
      </w:tblGrid>
      <w:tr w:rsidR="004021A6" w:rsidRPr="00B35C9A" w:rsidTr="0014128D">
        <w:trPr>
          <w:trHeight w:val="614"/>
        </w:trPr>
        <w:tc>
          <w:tcPr>
            <w:tcW w:w="59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№</w:t>
            </w:r>
          </w:p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п/п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Цели / показатели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08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08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Единица измерения</w:t>
            </w:r>
          </w:p>
        </w:tc>
        <w:tc>
          <w:tcPr>
            <w:tcW w:w="8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Плановые значения по месяцам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21A6" w:rsidRPr="0004648C" w:rsidRDefault="004021A6" w:rsidP="0004648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17" w:right="-116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val="en-US"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На конец года </w:t>
            </w:r>
            <w:r>
              <w:rPr>
                <w:rFonts w:ascii="Times New Roman CYR" w:hAnsi="Times New Roman CYR" w:cs="Times New Roman CYR"/>
                <w:color w:val="000000"/>
                <w:szCs w:val="24"/>
                <w:lang w:val="en-US" w:eastAsia="ru-RU" w:bidi="ar-SA"/>
              </w:rPr>
              <w:t>2025</w:t>
            </w:r>
          </w:p>
        </w:tc>
      </w:tr>
      <w:tr w:rsidR="004021A6" w:rsidRPr="00B35C9A" w:rsidTr="0014128D">
        <w:trPr>
          <w:trHeight w:val="109"/>
        </w:trPr>
        <w:tc>
          <w:tcPr>
            <w:tcW w:w="5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08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08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08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08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апрель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08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май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08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08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июль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08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08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сентябрь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08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октябрь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left="-108" w:right="-108"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ноябрь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21A6" w:rsidRPr="00B35C9A" w:rsidRDefault="004021A6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4021A6" w:rsidRPr="00B35C9A" w:rsidTr="0014128D">
        <w:trPr>
          <w:trHeight w:val="61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13892" w:type="dxa"/>
            <w:gridSpan w:val="15"/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Цель муниципальной программы: «</w:t>
            </w: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Улучшение  условий и охраны труда в целях снижения производственного травматизма и профессиональной заболеваемости работников организаций, расположенных на территории Еткульского муниципального района</w:t>
            </w:r>
            <w:r w:rsidRPr="00B35C9A">
              <w:rPr>
                <w:rFonts w:eastAsia="Calibri"/>
                <w:szCs w:val="24"/>
                <w:lang w:eastAsia="en-US" w:bidi="ar-SA"/>
              </w:rPr>
              <w:t>»</w:t>
            </w:r>
          </w:p>
        </w:tc>
      </w:tr>
      <w:tr w:rsidR="004021A6" w:rsidRPr="00B35C9A" w:rsidTr="0014128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1.1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eastAsia="Calibri"/>
                <w:szCs w:val="24"/>
                <w:lang w:eastAsia="en-US" w:bidi="ar-SA"/>
              </w:rPr>
              <w:t xml:space="preserve">Удельный вес рабочих мест, на которых проведена специальная оценка условий труда в муниципальном образовании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</w:tr>
      <w:tr w:rsidR="004021A6" w:rsidRPr="00B35C9A" w:rsidTr="0014128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eastAsia="Calibri"/>
                <w:szCs w:val="24"/>
                <w:lang w:eastAsia="en-US" w:bidi="ar-SA"/>
              </w:rPr>
              <w:t>Удельный вес работников, прошедших предварительный и периодический ме</w:t>
            </w:r>
            <w:r>
              <w:rPr>
                <w:rFonts w:eastAsia="Calibri"/>
                <w:szCs w:val="24"/>
                <w:lang w:eastAsia="en-US" w:bidi="ar-SA"/>
              </w:rPr>
              <w:t>дицинские осмотры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</w:tr>
      <w:tr w:rsidR="004021A6" w:rsidRPr="00B35C9A" w:rsidTr="0014128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1.3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eastAsia="Calibri"/>
                <w:szCs w:val="24"/>
                <w:lang w:eastAsia="en-US" w:bidi="ar-SA"/>
              </w:rPr>
              <w:t xml:space="preserve">Обеспечение непрерывной подготовки работников по </w:t>
            </w:r>
            <w:r w:rsidRPr="00B35C9A">
              <w:rPr>
                <w:rFonts w:eastAsia="Calibri"/>
                <w:szCs w:val="24"/>
                <w:lang w:eastAsia="en-US" w:bidi="ar-SA"/>
              </w:rPr>
              <w:lastRenderedPageBreak/>
              <w:t>охране труда на основе современных технологий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lastRenderedPageBreak/>
              <w:t>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</w:tr>
      <w:tr w:rsidR="004021A6" w:rsidRPr="00B35C9A" w:rsidTr="0014128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lastRenderedPageBreak/>
              <w:t>1.4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eastAsia="Calibri"/>
                <w:szCs w:val="24"/>
                <w:lang w:eastAsia="en-US" w:bidi="ar-SA"/>
              </w:rPr>
              <w:t>Количество пуб</w:t>
            </w:r>
            <w:r>
              <w:rPr>
                <w:rFonts w:eastAsia="Calibri"/>
                <w:szCs w:val="24"/>
                <w:lang w:eastAsia="en-US" w:bidi="ar-SA"/>
              </w:rPr>
              <w:t xml:space="preserve">ликаций в области охраны труда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A6" w:rsidRPr="00B35C9A" w:rsidRDefault="004021A6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1A6" w:rsidRPr="00B35C9A" w:rsidRDefault="00B01945" w:rsidP="004021A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2</w:t>
            </w:r>
          </w:p>
        </w:tc>
      </w:tr>
      <w:tr w:rsidR="00ED2FA2" w:rsidRPr="00B35C9A" w:rsidTr="0014128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A2" w:rsidRPr="00B35C9A" w:rsidRDefault="00ED2FA2" w:rsidP="00ED2FA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1.</w:t>
            </w:r>
            <w:r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A2" w:rsidRPr="00B35C9A" w:rsidRDefault="00ED2FA2" w:rsidP="00ED2FA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eastAsia="Calibri"/>
                <w:szCs w:val="24"/>
                <w:lang w:eastAsia="en-US" w:bidi="ar-SA"/>
              </w:rPr>
            </w:pPr>
            <w:r>
              <w:rPr>
                <w:rFonts w:eastAsia="Calibri"/>
                <w:szCs w:val="24"/>
                <w:lang w:eastAsia="en-US" w:bidi="ar-SA"/>
              </w:rPr>
              <w:t>Своевременность предоставления отчетов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A2" w:rsidRPr="00B35C9A" w:rsidRDefault="00ED2FA2" w:rsidP="00ED2FA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A2" w:rsidRPr="00B35C9A" w:rsidRDefault="00ED2FA2" w:rsidP="00ED2FA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A2" w:rsidRPr="00B35C9A" w:rsidRDefault="00ED2FA2" w:rsidP="00ED2FA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A2" w:rsidRPr="00B35C9A" w:rsidRDefault="00ED2FA2" w:rsidP="00ED2FA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A2" w:rsidRPr="00B35C9A" w:rsidRDefault="00ED2FA2" w:rsidP="00ED2FA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A2" w:rsidRPr="00B35C9A" w:rsidRDefault="00ED2FA2" w:rsidP="00ED2FA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A2" w:rsidRPr="00B35C9A" w:rsidRDefault="00ED2FA2" w:rsidP="00ED2FA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A2" w:rsidRPr="00B35C9A" w:rsidRDefault="00ED2FA2" w:rsidP="00ED2FA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A2" w:rsidRPr="00B35C9A" w:rsidRDefault="00ED2FA2" w:rsidP="00ED2FA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A2" w:rsidRPr="00B35C9A" w:rsidRDefault="00ED2FA2" w:rsidP="00ED2FA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A2" w:rsidRPr="00B35C9A" w:rsidRDefault="00ED2FA2" w:rsidP="00ED2FA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A2" w:rsidRPr="00B35C9A" w:rsidRDefault="00ED2FA2" w:rsidP="00ED2FA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A2" w:rsidRPr="00B35C9A" w:rsidRDefault="00ED2FA2" w:rsidP="00ED2FA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FA2" w:rsidRPr="00B35C9A" w:rsidRDefault="00ED2FA2" w:rsidP="00ED2FA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color w:val="000000"/>
                <w:szCs w:val="24"/>
                <w:lang w:eastAsia="ru-RU" w:bidi="ar-SA"/>
              </w:rPr>
              <w:t>100</w:t>
            </w:r>
          </w:p>
        </w:tc>
      </w:tr>
    </w:tbl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4"/>
          <w:lang w:eastAsia="ru-RU" w:bidi="ar-SA"/>
        </w:rPr>
      </w:pPr>
    </w:p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4"/>
          <w:lang w:eastAsia="ru-RU" w:bidi="ar-SA"/>
        </w:rPr>
      </w:pPr>
    </w:p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/>
          <w:bCs/>
          <w:color w:val="000000"/>
          <w:szCs w:val="24"/>
          <w:lang w:eastAsia="ru-RU" w:bidi="ar-SA"/>
        </w:rPr>
      </w:pPr>
      <w:r w:rsidRPr="00B35C9A">
        <w:rPr>
          <w:rFonts w:ascii="Times New Roman CYR" w:hAnsi="Times New Roman CYR" w:cs="Times New Roman CYR"/>
          <w:b/>
          <w:bCs/>
          <w:color w:val="000000"/>
          <w:szCs w:val="24"/>
          <w:lang w:eastAsia="ru-RU" w:bidi="ar-SA"/>
        </w:rPr>
        <w:br w:type="page"/>
      </w:r>
    </w:p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lastRenderedPageBreak/>
        <w:t xml:space="preserve">5. Структура муниципальной программы «Улучшение условий и охраны труда в </w:t>
      </w:r>
      <w:proofErr w:type="spellStart"/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>Еткульском</w:t>
      </w:r>
      <w:proofErr w:type="spellEnd"/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 xml:space="preserve"> муниципальном районе»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460"/>
        <w:gridCol w:w="5460"/>
        <w:gridCol w:w="3268"/>
      </w:tblGrid>
      <w:tr w:rsidR="00B35C9A" w:rsidRPr="00B35C9A" w:rsidTr="00070F70">
        <w:trPr>
          <w:trHeight w:val="59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№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п/п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Задачи структурного элемента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Краткое описание ожидаемых эффектов 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от реализации задачи структурного элемента</w:t>
            </w:r>
            <w:r w:rsidRPr="00B35C9A">
              <w:rPr>
                <w:rFonts w:ascii="Times New Roman CYR" w:hAnsi="Times New Roman CYR" w:cs="Times New Roman CYR"/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Связь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с показателями</w:t>
            </w:r>
            <w:r w:rsidRPr="00B35C9A">
              <w:rPr>
                <w:rFonts w:ascii="Times New Roman CYR" w:hAnsi="Times New Roman CYR" w:cs="Times New Roman CYR"/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</w:tr>
      <w:tr w:rsidR="00B35C9A" w:rsidRPr="00B35C9A" w:rsidTr="00070F70">
        <w:trPr>
          <w:trHeight w:val="23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B35C9A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Еткульском</w:t>
            </w:r>
            <w:proofErr w:type="spellEnd"/>
            <w:r w:rsidRPr="00B35C9A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 xml:space="preserve"> муниципальном районе»</w:t>
            </w:r>
          </w:p>
        </w:tc>
      </w:tr>
      <w:tr w:rsidR="00B35C9A" w:rsidRPr="00B35C9A" w:rsidTr="00070F70">
        <w:trPr>
          <w:trHeight w:val="23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(</w:t>
            </w:r>
            <w:proofErr w:type="spellStart"/>
            <w:r w:rsidRPr="00B35C9A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Кучерук</w:t>
            </w:r>
            <w:proofErr w:type="spellEnd"/>
            <w:r w:rsidRPr="00B35C9A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 xml:space="preserve"> Денис Игоревич – куратор)</w:t>
            </w:r>
          </w:p>
        </w:tc>
      </w:tr>
      <w:tr w:rsidR="00B35C9A" w:rsidRPr="00B35C9A" w:rsidTr="00070F70">
        <w:trPr>
          <w:trHeight w:val="23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Комплекс процессных мероприятий «</w:t>
            </w:r>
            <w:r w:rsidR="00EE5E4A">
              <w:t xml:space="preserve">Улучшение условий и охраны труда в </w:t>
            </w:r>
            <w:proofErr w:type="spellStart"/>
            <w:r w:rsidR="00EE5E4A">
              <w:t>Еткульском</w:t>
            </w:r>
            <w:proofErr w:type="spellEnd"/>
            <w:r w:rsidR="00EE5E4A">
              <w:t xml:space="preserve"> муниципальном районе</w:t>
            </w:r>
            <w:r w:rsidRPr="00B35C9A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»</w:t>
            </w:r>
          </w:p>
        </w:tc>
      </w:tr>
      <w:tr w:rsidR="00B35C9A" w:rsidRPr="00B35C9A" w:rsidTr="00070F7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Ответственный за реализацию: администрация Еткульского муниципального района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Срок реализации: 2025-2030</w:t>
            </w:r>
          </w:p>
        </w:tc>
      </w:tr>
      <w:tr w:rsidR="00B35C9A" w:rsidRPr="00B35C9A" w:rsidTr="00070F7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1.1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8C566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B35C9A">
              <w:rPr>
                <w:rFonts w:eastAsia="Calibri"/>
                <w:szCs w:val="24"/>
                <w:lang w:eastAsia="en-US" w:bidi="ar-SA"/>
              </w:rPr>
              <w:t xml:space="preserve">Обеспечение реализации комплекса процессных мероприятий по </w:t>
            </w:r>
            <w:r w:rsidR="008C5667">
              <w:t xml:space="preserve">улучшению условий и охраны труда в </w:t>
            </w:r>
            <w:proofErr w:type="spellStart"/>
            <w:r w:rsidR="008C5667">
              <w:t>Еткульском</w:t>
            </w:r>
            <w:proofErr w:type="spellEnd"/>
            <w:r w:rsidR="008C5667">
              <w:t xml:space="preserve"> муниципальном районе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Создание благоприятных условий для снижения производственного травматизма и профессиональной заболеваемости работников организаций, расположенных на территории Еткульского муниципального района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- удельный вес рабочих мест, на которых проведена специальная оценка условий труда в муниципальном образовании;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- удельный вес работников, прошедших предварительный и периодический медицинские осмотры;</w:t>
            </w:r>
          </w:p>
          <w:p w:rsidR="00B35C9A" w:rsidRPr="00B35C9A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- удельный вес обученных по охране труда руководителей и специалистов в обучающих организациях, аккредитованных в установленном порядке;</w:t>
            </w:r>
          </w:p>
          <w:p w:rsidR="00B35C9A" w:rsidRPr="00B35C9A" w:rsidRDefault="00B35C9A" w:rsidP="00EC64F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B35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- количество пу</w:t>
            </w:r>
            <w:r w:rsidR="00EC64F5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бликаций в области охраны труда.</w:t>
            </w:r>
          </w:p>
        </w:tc>
      </w:tr>
    </w:tbl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B35C9A" w:rsidRPr="00B35C9A" w:rsidRDefault="00B35C9A" w:rsidP="00B35C9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 xml:space="preserve">6. Финансовое обеспечение муниципальной программы «Улучшение условий и охраны труда в </w:t>
      </w:r>
      <w:proofErr w:type="spellStart"/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>Еткульском</w:t>
      </w:r>
      <w:proofErr w:type="spellEnd"/>
      <w:r w:rsidRPr="00B35C9A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 xml:space="preserve"> муниципальном районе»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246"/>
        <w:gridCol w:w="882"/>
        <w:gridCol w:w="882"/>
        <w:gridCol w:w="882"/>
        <w:gridCol w:w="882"/>
        <w:gridCol w:w="882"/>
        <w:gridCol w:w="882"/>
        <w:gridCol w:w="1022"/>
      </w:tblGrid>
      <w:tr w:rsidR="00B35C9A" w:rsidRPr="003068F0" w:rsidTr="00070F70">
        <w:trPr>
          <w:trHeight w:val="610"/>
        </w:trPr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lastRenderedPageBreak/>
              <w:t xml:space="preserve">Наименование муниципальной программы </w:t>
            </w:r>
          </w:p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(комплексной программы), структурного элемента / источник финансового обеспечения</w:t>
            </w:r>
            <w:r w:rsidRPr="003068F0">
              <w:rPr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Объем финансового обеспечения по годам реализации, тыс. рублей</w:t>
            </w:r>
          </w:p>
        </w:tc>
      </w:tr>
      <w:tr w:rsidR="00B35C9A" w:rsidRPr="003068F0" w:rsidTr="00D57C2A">
        <w:trPr>
          <w:trHeight w:val="250"/>
        </w:trPr>
        <w:tc>
          <w:tcPr>
            <w:tcW w:w="0" w:type="auto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C9A" w:rsidRPr="003068F0" w:rsidRDefault="00B35C9A" w:rsidP="00B35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всего</w:t>
            </w:r>
          </w:p>
        </w:tc>
      </w:tr>
      <w:tr w:rsidR="00127DC3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3068F0">
              <w:rPr>
                <w:color w:val="000000"/>
                <w:szCs w:val="24"/>
                <w:lang w:eastAsia="ru-RU" w:bidi="ar-SA"/>
              </w:rPr>
              <w:t>Еткульском</w:t>
            </w:r>
            <w:proofErr w:type="spellEnd"/>
            <w:r w:rsidRPr="003068F0">
              <w:rPr>
                <w:color w:val="000000"/>
                <w:szCs w:val="24"/>
                <w:lang w:eastAsia="ru-RU" w:bidi="ar-SA"/>
              </w:rPr>
              <w:t xml:space="preserve"> муниципальном районе»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4654,2</w:t>
            </w:r>
          </w:p>
        </w:tc>
      </w:tr>
      <w:tr w:rsidR="005A5F80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127DC3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4 248</w:t>
            </w:r>
          </w:p>
        </w:tc>
      </w:tr>
      <w:tr w:rsidR="00127DC3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406,2</w:t>
            </w:r>
          </w:p>
        </w:tc>
      </w:tr>
      <w:tr w:rsidR="005A5F80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5A5F80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объем налоговых расходов Еткульского муниципального образования</w:t>
            </w:r>
          </w:p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(</w:t>
            </w:r>
            <w:proofErr w:type="spellStart"/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справочно</w:t>
            </w:r>
            <w:proofErr w:type="spellEnd"/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</w:tr>
      <w:tr w:rsidR="005A5F80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бюджетные ассигнования по источникам финансирования дефицита</w:t>
            </w:r>
          </w:p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бюджета (</w:t>
            </w:r>
            <w:proofErr w:type="spellStart"/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справочно</w:t>
            </w:r>
            <w:proofErr w:type="spellEnd"/>
            <w:r w:rsidR="00EE1995"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5F80" w:rsidRPr="003068F0" w:rsidRDefault="005A5F80" w:rsidP="005A5F8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</w:tr>
      <w:tr w:rsidR="00127DC3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Комплекс процессных мероприятий «</w:t>
            </w:r>
            <w:r w:rsidRPr="003068F0">
              <w:t xml:space="preserve">Улучшение условий и охраны труда в </w:t>
            </w:r>
            <w:proofErr w:type="spellStart"/>
            <w:r w:rsidRPr="003068F0">
              <w:t>Еткульском</w:t>
            </w:r>
            <w:proofErr w:type="spellEnd"/>
            <w:r w:rsidRPr="003068F0">
              <w:t xml:space="preserve"> муниципальном районе</w:t>
            </w:r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»</w:t>
            </w:r>
            <w:r w:rsidRPr="003068F0">
              <w:rPr>
                <w:bCs/>
                <w:color w:val="000000"/>
                <w:szCs w:val="24"/>
                <w:lang w:eastAsia="ru-RU" w:bidi="ar-SA"/>
              </w:rPr>
              <w:t xml:space="preserve">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C3" w:rsidRPr="003068F0" w:rsidRDefault="00127DC3" w:rsidP="00127D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4654,2</w:t>
            </w:r>
          </w:p>
        </w:tc>
      </w:tr>
      <w:tr w:rsidR="00EE1995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454476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4476" w:rsidRPr="003068F0" w:rsidRDefault="00454476" w:rsidP="0045447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476" w:rsidRPr="003068F0" w:rsidRDefault="00454476" w:rsidP="0045447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476" w:rsidRPr="003068F0" w:rsidRDefault="00454476" w:rsidP="0045447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476" w:rsidRPr="003068F0" w:rsidRDefault="00454476" w:rsidP="0045447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476" w:rsidRPr="003068F0" w:rsidRDefault="00454476" w:rsidP="0045447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476" w:rsidRPr="003068F0" w:rsidRDefault="00454476" w:rsidP="0045447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476" w:rsidRPr="003068F0" w:rsidRDefault="00454476" w:rsidP="0045447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4476" w:rsidRPr="003068F0" w:rsidRDefault="00454476" w:rsidP="0045447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4 248</w:t>
            </w:r>
          </w:p>
        </w:tc>
      </w:tr>
      <w:tr w:rsidR="00EE1995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02239F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454476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454476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454476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454476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454476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1995" w:rsidRPr="003068F0" w:rsidRDefault="00454476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406,2</w:t>
            </w:r>
          </w:p>
        </w:tc>
      </w:tr>
      <w:tr w:rsidR="00EE1995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1995" w:rsidRPr="003068F0" w:rsidRDefault="00EE1995" w:rsidP="00EE199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eastAsia="Calibri"/>
                <w:color w:val="000000"/>
                <w:szCs w:val="24"/>
                <w:lang w:eastAsia="en-US" w:bidi="ar-SA"/>
              </w:rPr>
              <w:t>Мероприятие «Проведение специальной оценки условий труда»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12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12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02239F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eastAsia="Calibri"/>
                <w:color w:val="000000"/>
                <w:szCs w:val="24"/>
                <w:lang w:eastAsia="en-US" w:bidi="ar-SA"/>
              </w:rPr>
              <w:t>Мероприятие «Проведение предварительных и периодических медицинских осмотров»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346,2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02239F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346,2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eastAsia="Calibri"/>
                <w:color w:val="000000"/>
                <w:szCs w:val="24"/>
                <w:lang w:eastAsia="en-US" w:bidi="ar-SA"/>
              </w:rPr>
              <w:t>Мероприятие «Обеспечение средствами индивидуальной защиты»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6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lastRenderedPageBreak/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6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eastAsia="Calibri"/>
                <w:color w:val="000000"/>
                <w:szCs w:val="24"/>
                <w:lang w:eastAsia="en-US" w:bidi="ar-SA"/>
              </w:rPr>
              <w:t>Мероприятие «</w:t>
            </w:r>
            <w:r w:rsidRPr="003068F0">
              <w:rPr>
                <w:rFonts w:eastAsia="Calibri"/>
                <w:szCs w:val="24"/>
                <w:lang w:eastAsia="en-US" w:bidi="ar-SA"/>
              </w:rPr>
              <w:t>Обучение сотрудников  в области охраны труда»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18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A56C8E">
        <w:trPr>
          <w:trHeight w:val="122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18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eastAsia="Calibri"/>
                <w:color w:val="000000"/>
                <w:szCs w:val="24"/>
                <w:lang w:eastAsia="en-US" w:bidi="ar-SA"/>
              </w:rPr>
              <w:t>Мероприятие «</w:t>
            </w:r>
            <w:r w:rsidRPr="003068F0">
              <w:rPr>
                <w:rFonts w:eastAsia="Calibri"/>
                <w:szCs w:val="24"/>
                <w:lang w:eastAsia="en-US" w:bidi="ar-SA"/>
              </w:rPr>
              <w:t>Обновление уголков по охране труда»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12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12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eastAsia="Calibri"/>
                <w:color w:val="000000"/>
                <w:szCs w:val="24"/>
                <w:lang w:eastAsia="en-US" w:bidi="ar-SA"/>
              </w:rPr>
              <w:t>Мероприятие «</w:t>
            </w:r>
            <w:r w:rsidRPr="003068F0">
              <w:rPr>
                <w:rFonts w:eastAsia="Calibri"/>
                <w:szCs w:val="24"/>
                <w:lang w:eastAsia="en-US" w:bidi="ar-SA"/>
              </w:rPr>
              <w:t>Организация подготовки и проведение Всемирного дня охраны труда (семинары, совещания, выставки, конкурсы)»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12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12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eastAsia="Calibri"/>
                <w:color w:val="000000"/>
                <w:szCs w:val="24"/>
                <w:lang w:eastAsia="en-US" w:bidi="ar-SA"/>
              </w:rPr>
              <w:t>Мероприятие «</w:t>
            </w:r>
            <w:r w:rsidRPr="003068F0">
              <w:rPr>
                <w:rFonts w:eastAsia="Calibri"/>
                <w:szCs w:val="24"/>
                <w:lang w:eastAsia="en-US" w:bidi="ar-SA"/>
              </w:rPr>
              <w:t>Публикации материалов в области охраны труда»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02239F" w:rsidRPr="003068F0" w:rsidTr="00070F7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eastAsia="Calibri"/>
                <w:color w:val="000000"/>
                <w:szCs w:val="24"/>
                <w:lang w:eastAsia="en-US" w:bidi="ar-SA"/>
              </w:rPr>
              <w:t>Мероприятие «</w:t>
            </w:r>
            <w:r w:rsidRPr="003068F0">
              <w:rPr>
                <w:rFonts w:eastAsia="Calibri"/>
                <w:szCs w:val="24"/>
                <w:lang w:eastAsia="en-US" w:bidi="ar-SA"/>
              </w:rPr>
              <w:t>Осуществление деятельности уполномоченного по охране труда»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239F" w:rsidRPr="003068F0" w:rsidRDefault="0002239F" w:rsidP="0002239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4 248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02239F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02239F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02239F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02239F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02239F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02239F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02239F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4 248</w:t>
            </w:r>
          </w:p>
        </w:tc>
      </w:tr>
      <w:tr w:rsidR="00D6664C" w:rsidRPr="003068F0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</w:tr>
      <w:tr w:rsidR="00D6664C" w:rsidRPr="00B35C9A" w:rsidTr="00E31D8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4C" w:rsidRPr="003068F0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64C" w:rsidRPr="00B35C9A" w:rsidRDefault="00D6664C" w:rsidP="00D6664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068F0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</w:tbl>
    <w:p w:rsidR="003967D0" w:rsidRPr="003967D0" w:rsidRDefault="003967D0" w:rsidP="003967D0">
      <w:pPr>
        <w:keepNext/>
        <w:keepLines/>
        <w:shd w:val="clear" w:color="auto" w:fill="FFFFFF"/>
        <w:suppressAutoHyphens w:val="0"/>
        <w:spacing w:before="240" w:line="276" w:lineRule="auto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3967D0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lastRenderedPageBreak/>
        <w:t>Паспорт</w:t>
      </w:r>
      <w:r w:rsidRPr="003967D0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br/>
        <w:t>комплекс процессных мероприятий «</w:t>
      </w:r>
      <w:r w:rsidR="008C5667">
        <w:t xml:space="preserve">Улучшение условий и охраны труда в </w:t>
      </w:r>
      <w:proofErr w:type="spellStart"/>
      <w:r w:rsidR="008C5667">
        <w:t>Еткульском</w:t>
      </w:r>
      <w:proofErr w:type="spellEnd"/>
      <w:r w:rsidR="008C5667">
        <w:t xml:space="preserve"> муниципальном районе</w:t>
      </w:r>
      <w:r w:rsidRPr="003967D0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>»</w:t>
      </w: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4"/>
          <w:lang w:eastAsia="ru-RU" w:bidi="ar-SA"/>
        </w:rPr>
      </w:pP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3967D0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>1. Общие положения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0"/>
        <w:gridCol w:w="7469"/>
      </w:tblGrid>
      <w:tr w:rsidR="003967D0" w:rsidRPr="003967D0" w:rsidTr="00070F70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Ответственный орган (наименование отраслевого (функционального) подразделения Администрации Еткульского муниципального района либо главного распорядителя)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</w:tr>
      <w:tr w:rsidR="003967D0" w:rsidRPr="003967D0" w:rsidTr="00070F70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Связь с муниципальной программой (комплексной программой) (наименование)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 xml:space="preserve">«Улучшение условий и охраны труда в </w:t>
            </w:r>
            <w:proofErr w:type="spellStart"/>
            <w:r w:rsidRPr="003967D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Еткульском</w:t>
            </w:r>
            <w:proofErr w:type="spellEnd"/>
            <w:r w:rsidRPr="003967D0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 xml:space="preserve"> муниципальном районе» на 2025-2030 годы</w:t>
            </w:r>
          </w:p>
        </w:tc>
      </w:tr>
    </w:tbl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4"/>
          <w:lang w:eastAsia="ru-RU" w:bidi="ar-SA"/>
        </w:rPr>
      </w:pP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3967D0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br w:type="page"/>
      </w: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3967D0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lastRenderedPageBreak/>
        <w:t>2. Показатели комплекса процессных мероприятий</w:t>
      </w:r>
      <w:r w:rsidRPr="003967D0">
        <w:rPr>
          <w:rFonts w:ascii="Times New Roman CYR" w:hAnsi="Times New Roman CYR" w:cs="Times New Roman CYR"/>
          <w:bCs/>
          <w:color w:val="000000"/>
          <w:szCs w:val="24"/>
          <w:vertAlign w:val="superscript"/>
          <w:lang w:eastAsia="ru-RU" w:bidi="ar-SA"/>
        </w:rPr>
        <w:t> </w:t>
      </w:r>
    </w:p>
    <w:tbl>
      <w:tblPr>
        <w:tblW w:w="14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240"/>
        <w:gridCol w:w="1598"/>
        <w:gridCol w:w="2940"/>
        <w:gridCol w:w="774"/>
        <w:gridCol w:w="792"/>
        <w:gridCol w:w="709"/>
        <w:gridCol w:w="708"/>
        <w:gridCol w:w="709"/>
        <w:gridCol w:w="709"/>
        <w:gridCol w:w="709"/>
        <w:gridCol w:w="767"/>
        <w:gridCol w:w="1280"/>
        <w:gridCol w:w="14"/>
      </w:tblGrid>
      <w:tr w:rsidR="003967D0" w:rsidRPr="003967D0" w:rsidTr="00070F70">
        <w:trPr>
          <w:gridAfter w:val="1"/>
          <w:wAfter w:w="14" w:type="dxa"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№</w:t>
            </w:r>
          </w:p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п/п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Наименование показателя/</w:t>
            </w:r>
          </w:p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задачи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Признак возрастания/ убывания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Уровень показателя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Единица измерения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Базовое значение</w:t>
            </w:r>
          </w:p>
          <w:p w:rsidR="00EC64F5" w:rsidRPr="00EC64F5" w:rsidRDefault="00EC64F5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2023</w:t>
            </w:r>
          </w:p>
        </w:tc>
        <w:tc>
          <w:tcPr>
            <w:tcW w:w="431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 xml:space="preserve">Значения показателей </w:t>
            </w:r>
          </w:p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по годам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Ответственный за достижение показателя</w:t>
            </w:r>
            <w:r w:rsidRPr="003967D0">
              <w:rPr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</w:tr>
      <w:tr w:rsidR="003967D0" w:rsidRPr="003967D0" w:rsidTr="00070F70">
        <w:trPr>
          <w:gridAfter w:val="1"/>
          <w:wAfter w:w="14" w:type="dxa"/>
          <w:trHeight w:val="462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2028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2029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2030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</w:tr>
      <w:tr w:rsidR="003967D0" w:rsidRPr="003967D0" w:rsidTr="00070F70">
        <w:trPr>
          <w:trHeight w:val="467"/>
        </w:trPr>
        <w:tc>
          <w:tcPr>
            <w:tcW w:w="14789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3967D0" w:rsidRPr="003967D0" w:rsidRDefault="003967D0" w:rsidP="00EE5E4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Задача: «</w:t>
            </w:r>
            <w:r w:rsidRPr="003967D0">
              <w:rPr>
                <w:rFonts w:eastAsia="Calibri"/>
                <w:szCs w:val="24"/>
                <w:lang w:eastAsia="en-US" w:bidi="ar-SA"/>
              </w:rPr>
              <w:t xml:space="preserve">Обеспечение реализации комплекса процессных мероприятий по </w:t>
            </w:r>
            <w:r w:rsidR="00EE5E4A">
              <w:t xml:space="preserve">улучшению условий и охраны труда в </w:t>
            </w:r>
            <w:proofErr w:type="spellStart"/>
            <w:r w:rsidR="00EE5E4A">
              <w:t>Еткульском</w:t>
            </w:r>
            <w:proofErr w:type="spellEnd"/>
            <w:r w:rsidR="00EE5E4A">
              <w:t xml:space="preserve"> муниципальном районе</w:t>
            </w:r>
            <w:r w:rsidRPr="003967D0">
              <w:rPr>
                <w:rFonts w:eastAsia="Calibri"/>
                <w:szCs w:val="24"/>
                <w:lang w:eastAsia="en-US" w:bidi="ar-SA"/>
              </w:rPr>
              <w:t>»</w:t>
            </w:r>
          </w:p>
        </w:tc>
      </w:tr>
      <w:tr w:rsidR="003967D0" w:rsidRPr="003967D0" w:rsidTr="00070F70">
        <w:trPr>
          <w:gridAfter w:val="1"/>
          <w:wAfter w:w="1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EC64F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szCs w:val="24"/>
                <w:lang w:eastAsia="en-US" w:bidi="ar-SA"/>
              </w:rPr>
              <w:t>Удельный вес рабочих мест, на которых проведена специальная оценка условий труда в муниципаль</w:t>
            </w:r>
            <w:r w:rsidR="00EC64F5">
              <w:rPr>
                <w:rFonts w:eastAsia="Calibri"/>
                <w:szCs w:val="24"/>
                <w:lang w:eastAsia="en-US" w:bidi="ar-SA"/>
              </w:rPr>
              <w:t>ном образовании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Возрастание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КПМ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</w:tr>
      <w:tr w:rsidR="003967D0" w:rsidRPr="003967D0" w:rsidTr="00070F70">
        <w:trPr>
          <w:gridAfter w:val="1"/>
          <w:wAfter w:w="1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EC64F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Cs w:val="24"/>
                <w:lang w:eastAsia="en-US" w:bidi="ar-SA"/>
              </w:rPr>
            </w:pPr>
            <w:r w:rsidRPr="003967D0">
              <w:rPr>
                <w:rFonts w:eastAsia="Calibri"/>
                <w:szCs w:val="24"/>
                <w:lang w:eastAsia="en-US" w:bidi="ar-SA"/>
              </w:rPr>
              <w:t>Удельный вес работников, прошедших предварительный и пер</w:t>
            </w:r>
            <w:r w:rsidR="00EC64F5">
              <w:rPr>
                <w:rFonts w:eastAsia="Calibri"/>
                <w:szCs w:val="24"/>
                <w:lang w:eastAsia="en-US" w:bidi="ar-SA"/>
              </w:rPr>
              <w:t>иодический медицинские осмотры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Возрастание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КПМ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</w:tr>
      <w:tr w:rsidR="006B71EA" w:rsidRPr="003967D0" w:rsidTr="00070F70">
        <w:trPr>
          <w:gridAfter w:val="1"/>
          <w:wAfter w:w="1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EA" w:rsidRPr="00EC64F5" w:rsidRDefault="006B71EA" w:rsidP="006B71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highlight w:val="yellow"/>
                <w:lang w:eastAsia="ru-RU" w:bidi="ar-SA"/>
              </w:rPr>
            </w:pPr>
            <w:r w:rsidRPr="006B71EA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EA" w:rsidRPr="00B81D29" w:rsidRDefault="006B71EA" w:rsidP="006B71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eastAsia="Calibri"/>
                <w:szCs w:val="24"/>
                <w:lang w:eastAsia="en-US" w:bidi="ar-SA"/>
              </w:rPr>
            </w:pPr>
            <w:r w:rsidRPr="00B81D29">
              <w:rPr>
                <w:rFonts w:eastAsia="Calibri"/>
                <w:szCs w:val="24"/>
                <w:lang w:eastAsia="en-US" w:bidi="ar-SA"/>
              </w:rPr>
              <w:t xml:space="preserve">Удельный вес обученных по охране труда руководителей и специалистов в обучающих организациях, аккредитованных в установленном </w:t>
            </w:r>
            <w:r w:rsidRPr="00B81D29">
              <w:rPr>
                <w:rFonts w:eastAsia="Calibri"/>
                <w:szCs w:val="24"/>
                <w:lang w:eastAsia="en-US" w:bidi="ar-SA"/>
              </w:rPr>
              <w:lastRenderedPageBreak/>
              <w:t>порядке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EA" w:rsidRPr="003967D0" w:rsidRDefault="006B71EA" w:rsidP="006B71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lastRenderedPageBreak/>
              <w:t>Возрастание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EA" w:rsidRPr="003967D0" w:rsidRDefault="006B71EA" w:rsidP="006B71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КПМ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EA" w:rsidRPr="003967D0" w:rsidRDefault="006B71EA" w:rsidP="006B71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EA" w:rsidRPr="003967D0" w:rsidRDefault="006B71EA" w:rsidP="006B71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EA" w:rsidRPr="003967D0" w:rsidRDefault="006B71EA" w:rsidP="006B71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EA" w:rsidRPr="003967D0" w:rsidRDefault="006B71EA" w:rsidP="006B71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EA" w:rsidRPr="003967D0" w:rsidRDefault="006B71EA" w:rsidP="006B71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EA" w:rsidRPr="003967D0" w:rsidRDefault="006B71EA" w:rsidP="006B71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EA" w:rsidRPr="003967D0" w:rsidRDefault="006B71EA" w:rsidP="006B71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EA" w:rsidRPr="003967D0" w:rsidRDefault="006B71EA" w:rsidP="006B71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71EA" w:rsidRPr="003967D0" w:rsidRDefault="006B71EA" w:rsidP="006B71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</w:tr>
      <w:tr w:rsidR="003967D0" w:rsidRPr="003967D0" w:rsidTr="00070F70">
        <w:trPr>
          <w:gridAfter w:val="1"/>
          <w:wAfter w:w="1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lastRenderedPageBreak/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EC64F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Cs w:val="24"/>
                <w:lang w:eastAsia="en-US" w:bidi="ar-SA"/>
              </w:rPr>
            </w:pPr>
            <w:r w:rsidRPr="003967D0">
              <w:rPr>
                <w:rFonts w:eastAsia="Calibri"/>
                <w:szCs w:val="24"/>
                <w:lang w:eastAsia="en-US" w:bidi="ar-SA"/>
              </w:rPr>
              <w:t>Количество пуб</w:t>
            </w:r>
            <w:r w:rsidR="00EC64F5">
              <w:rPr>
                <w:rFonts w:eastAsia="Calibri"/>
                <w:szCs w:val="24"/>
                <w:lang w:eastAsia="en-US" w:bidi="ar-SA"/>
              </w:rPr>
              <w:t>ликаций в области охраны труда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6B71EA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6B71EA">
              <w:rPr>
                <w:color w:val="000000"/>
                <w:szCs w:val="24"/>
                <w:lang w:eastAsia="ru-RU" w:bidi="ar-SA"/>
              </w:rPr>
              <w:t>Возрастание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6B71EA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6B71EA">
              <w:rPr>
                <w:color w:val="000000"/>
                <w:szCs w:val="24"/>
                <w:lang w:eastAsia="ru-RU" w:bidi="ar-SA"/>
              </w:rPr>
              <w:t>КПМ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6B71EA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6B71EA">
              <w:rPr>
                <w:color w:val="000000"/>
                <w:szCs w:val="24"/>
                <w:lang w:eastAsia="ru-RU" w:bidi="ar-SA"/>
              </w:rPr>
              <w:t>Единиц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6B71EA" w:rsidRDefault="00F40C89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6B71EA" w:rsidRDefault="00F40C89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6B71EA" w:rsidRDefault="00F40C89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6B71EA" w:rsidRDefault="00F40C89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6B71EA" w:rsidRDefault="00F40C89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F40C89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F40C89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</w:tr>
      <w:tr w:rsidR="00E45F0B" w:rsidRPr="003967D0" w:rsidTr="00E31D8A">
        <w:trPr>
          <w:gridAfter w:val="1"/>
          <w:wAfter w:w="1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0B" w:rsidRPr="003967D0" w:rsidRDefault="00E45F0B" w:rsidP="00E45F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0B" w:rsidRPr="00B35C9A" w:rsidRDefault="00E45F0B" w:rsidP="00E45F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eastAsia="Calibri"/>
                <w:szCs w:val="24"/>
                <w:lang w:eastAsia="en-US" w:bidi="ar-SA"/>
              </w:rPr>
            </w:pPr>
            <w:r>
              <w:rPr>
                <w:rFonts w:eastAsia="Calibri"/>
                <w:szCs w:val="24"/>
                <w:lang w:eastAsia="en-US" w:bidi="ar-SA"/>
              </w:rPr>
              <w:t>Своевременность предоставления отчетов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0B" w:rsidRPr="006B71EA" w:rsidRDefault="00E45F0B" w:rsidP="00E45F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6B71EA">
              <w:rPr>
                <w:color w:val="000000"/>
                <w:szCs w:val="24"/>
                <w:lang w:eastAsia="ru-RU" w:bidi="ar-SA"/>
              </w:rPr>
              <w:t>Возрастание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0B" w:rsidRPr="006B71EA" w:rsidRDefault="00E45F0B" w:rsidP="00E45F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6B71EA">
              <w:rPr>
                <w:color w:val="000000"/>
                <w:szCs w:val="24"/>
                <w:lang w:eastAsia="ru-RU" w:bidi="ar-SA"/>
              </w:rPr>
              <w:t>КПМ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0B" w:rsidRPr="003967D0" w:rsidRDefault="00E45F0B" w:rsidP="00E45F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0B" w:rsidRPr="003967D0" w:rsidRDefault="00E45F0B" w:rsidP="00E45F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0B" w:rsidRPr="003967D0" w:rsidRDefault="00E45F0B" w:rsidP="00E45F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0B" w:rsidRPr="003967D0" w:rsidRDefault="00E45F0B" w:rsidP="00E45F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0B" w:rsidRPr="003967D0" w:rsidRDefault="00E45F0B" w:rsidP="00E45F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0B" w:rsidRPr="003967D0" w:rsidRDefault="00E45F0B" w:rsidP="00E45F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0B" w:rsidRPr="003967D0" w:rsidRDefault="00E45F0B" w:rsidP="00E45F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0B" w:rsidRPr="003967D0" w:rsidRDefault="00E45F0B" w:rsidP="00E45F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5F0B" w:rsidRPr="003967D0" w:rsidRDefault="00E45F0B" w:rsidP="00E45F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</w:tr>
    </w:tbl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4"/>
          <w:lang w:eastAsia="ru-RU" w:bidi="ar-SA"/>
        </w:rPr>
      </w:pP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4"/>
          <w:lang w:eastAsia="ru-RU" w:bidi="ar-SA"/>
        </w:rPr>
      </w:pP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/>
          <w:bCs/>
          <w:color w:val="000000"/>
          <w:szCs w:val="24"/>
          <w:lang w:eastAsia="ru-RU" w:bidi="ar-SA"/>
        </w:rPr>
      </w:pPr>
      <w:r w:rsidRPr="003967D0">
        <w:rPr>
          <w:rFonts w:ascii="Times New Roman CYR" w:hAnsi="Times New Roman CYR" w:cs="Times New Roman CYR"/>
          <w:b/>
          <w:bCs/>
          <w:color w:val="000000"/>
          <w:szCs w:val="24"/>
          <w:lang w:eastAsia="ru-RU" w:bidi="ar-SA"/>
        </w:rPr>
        <w:br w:type="page"/>
      </w: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3967D0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lastRenderedPageBreak/>
        <w:t>3. Прокси-показатели комплекса процессных мероприятий в 2025 году</w:t>
      </w:r>
      <w:r w:rsidR="00C62096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t xml:space="preserve"> отсутствуют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1"/>
        <w:gridCol w:w="1701"/>
        <w:gridCol w:w="1354"/>
        <w:gridCol w:w="1969"/>
        <w:gridCol w:w="1071"/>
        <w:gridCol w:w="827"/>
        <w:gridCol w:w="1158"/>
        <w:gridCol w:w="927"/>
        <w:gridCol w:w="3042"/>
      </w:tblGrid>
      <w:tr w:rsidR="003967D0" w:rsidRPr="003967D0" w:rsidTr="00070F70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№</w:t>
            </w:r>
          </w:p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Признак возрастания/ убывания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Единица измерения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Базовое значение</w:t>
            </w:r>
            <w:r w:rsidRPr="003967D0">
              <w:rPr>
                <w:rFonts w:ascii="Times New Roman CYR" w:hAnsi="Times New Roman CYR" w:cs="Times New Roman CYR"/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  <w:tc>
          <w:tcPr>
            <w:tcW w:w="3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Значение показателя </w:t>
            </w:r>
          </w:p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по кварталам / месяцам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Ответственный</w:t>
            </w:r>
          </w:p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за достижение показателя</w:t>
            </w:r>
            <w:r w:rsidRPr="003967D0">
              <w:rPr>
                <w:rFonts w:ascii="Times New Roman CYR" w:hAnsi="Times New Roman CYR" w:cs="Times New Roman CYR"/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</w:tr>
      <w:tr w:rsidR="003967D0" w:rsidRPr="003967D0" w:rsidTr="00070F70">
        <w:trPr>
          <w:trHeight w:val="476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март</w:t>
            </w:r>
            <w:r w:rsidRPr="003967D0">
              <w:rPr>
                <w:rFonts w:ascii="Times New Roman CYR" w:hAnsi="Times New Roman CYR" w:cs="Times New Roman CYR"/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июнь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сентябрь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год</w:t>
            </w: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3967D0" w:rsidRPr="003967D0" w:rsidTr="00070F70">
        <w:trPr>
          <w:trHeight w:val="46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46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Показатель комплекса процессных мероприятий «Наименование», единица измерения</w:t>
            </w:r>
          </w:p>
        </w:tc>
      </w:tr>
      <w:tr w:rsidR="003967D0" w:rsidRPr="003967D0" w:rsidTr="00070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«Наименование прокси-показателя»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3967D0" w:rsidRPr="003967D0" w:rsidTr="00070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</w:tbl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3967D0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lastRenderedPageBreak/>
        <w:t>4. План достижения показателей комплекса процессных мероприятий в 2025 году</w:t>
      </w:r>
      <w:r w:rsidRPr="003967D0">
        <w:rPr>
          <w:rFonts w:ascii="Times New Roman CYR" w:hAnsi="Times New Roman CYR" w:cs="Times New Roman CYR"/>
          <w:bCs/>
          <w:color w:val="000000"/>
          <w:szCs w:val="24"/>
          <w:vertAlign w:val="superscript"/>
          <w:lang w:eastAsia="ru-RU" w:bidi="ar-SA"/>
        </w:rPr>
        <w:t> 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2305"/>
        <w:gridCol w:w="1134"/>
        <w:gridCol w:w="1134"/>
        <w:gridCol w:w="851"/>
        <w:gridCol w:w="850"/>
        <w:gridCol w:w="596"/>
        <w:gridCol w:w="709"/>
        <w:gridCol w:w="623"/>
        <w:gridCol w:w="644"/>
        <w:gridCol w:w="688"/>
        <w:gridCol w:w="880"/>
        <w:gridCol w:w="963"/>
        <w:gridCol w:w="850"/>
        <w:gridCol w:w="851"/>
        <w:gridCol w:w="1559"/>
      </w:tblGrid>
      <w:tr w:rsidR="003967D0" w:rsidRPr="003967D0" w:rsidTr="00070F70">
        <w:trPr>
          <w:trHeight w:val="622"/>
        </w:trPr>
        <w:tc>
          <w:tcPr>
            <w:tcW w:w="6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№</w:t>
            </w:r>
          </w:p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п/п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-108" w:right="-107"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-108" w:right="-107"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Единица измерения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Плановые значения по месяцам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67D0" w:rsidRPr="003967D0" w:rsidRDefault="003967D0" w:rsidP="002233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 xml:space="preserve">На конец года </w:t>
            </w:r>
            <w:r w:rsidR="0022339A">
              <w:rPr>
                <w:color w:val="000000"/>
                <w:szCs w:val="24"/>
                <w:lang w:eastAsia="ru-RU" w:bidi="ar-SA"/>
              </w:rPr>
              <w:t>2025</w:t>
            </w:r>
          </w:p>
        </w:tc>
      </w:tr>
      <w:tr w:rsidR="003967D0" w:rsidRPr="003967D0" w:rsidTr="00070F70">
        <w:tc>
          <w:tcPr>
            <w:tcW w:w="67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-108" w:right="-137"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-108" w:right="-137"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февраль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-108" w:right="-137"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-108" w:right="-137"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апрель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-108" w:right="-137"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май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-108" w:right="-137"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июнь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-108" w:right="-137"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июль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-108" w:right="-137"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август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-108" w:right="-137"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сентябрь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-108" w:right="-137"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-108" w:right="-137"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ноябрь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</w:tr>
      <w:tr w:rsidR="003967D0" w:rsidRPr="003967D0" w:rsidTr="00070F70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463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67D0" w:rsidRPr="003967D0" w:rsidRDefault="003967D0" w:rsidP="00EE5E4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Задача: «</w:t>
            </w:r>
            <w:r w:rsidRPr="003967D0">
              <w:rPr>
                <w:rFonts w:eastAsia="Calibri"/>
                <w:szCs w:val="24"/>
                <w:lang w:eastAsia="en-US" w:bidi="ar-SA"/>
              </w:rPr>
              <w:t xml:space="preserve">Обеспечение реализации комплекса процессных мероприятий по </w:t>
            </w:r>
            <w:r w:rsidR="00EE5E4A">
              <w:t xml:space="preserve">улучшению условий и охраны труда в </w:t>
            </w:r>
            <w:proofErr w:type="spellStart"/>
            <w:r w:rsidR="00EE5E4A">
              <w:t>Еткульском</w:t>
            </w:r>
            <w:proofErr w:type="spellEnd"/>
            <w:r w:rsidR="00EE5E4A">
              <w:t xml:space="preserve"> муниципальном районе</w:t>
            </w:r>
            <w:r w:rsidRPr="003967D0">
              <w:rPr>
                <w:rFonts w:eastAsia="Calibri"/>
                <w:szCs w:val="24"/>
                <w:lang w:eastAsia="en-US" w:bidi="ar-SA"/>
              </w:rPr>
              <w:t>»</w:t>
            </w:r>
          </w:p>
        </w:tc>
      </w:tr>
      <w:tr w:rsidR="003967D0" w:rsidRPr="003967D0" w:rsidTr="00070F70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2233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szCs w:val="24"/>
                <w:lang w:eastAsia="en-US" w:bidi="ar-SA"/>
              </w:rPr>
              <w:t>Удельный вес рабочих мест, на которых проведена специальная оценка условий труда в муниципальном образовании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</w:tr>
      <w:tr w:rsidR="003967D0" w:rsidRPr="003967D0" w:rsidTr="00070F70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2233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szCs w:val="24"/>
                <w:lang w:eastAsia="en-US" w:bidi="ar-SA"/>
              </w:rPr>
              <w:t xml:space="preserve">Удельный вес работников, прошедших предварительный и периодический медицинские осмотры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</w:tr>
      <w:tr w:rsidR="00CF3215" w:rsidRPr="003967D0" w:rsidTr="00070F70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22339A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highlight w:val="yellow"/>
                <w:lang w:eastAsia="ru-RU" w:bidi="ar-SA"/>
              </w:rPr>
            </w:pPr>
            <w:r w:rsidRPr="00CF3215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6E5FF3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eastAsia="Calibri"/>
                <w:color w:val="000000"/>
                <w:szCs w:val="24"/>
                <w:lang w:eastAsia="en-US" w:bidi="ar-SA"/>
              </w:rPr>
            </w:pPr>
            <w:r w:rsidRPr="006E5FF3">
              <w:rPr>
                <w:rFonts w:eastAsia="Calibri"/>
                <w:color w:val="000000"/>
                <w:szCs w:val="24"/>
                <w:lang w:eastAsia="en-US" w:bidi="ar-SA"/>
              </w:rPr>
              <w:t>Удельный вес обученных по охране труда руководителей и специалистов в обучающих организациях, аккредитованных в установленном порядке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</w:tr>
      <w:tr w:rsidR="003967D0" w:rsidRPr="003967D0" w:rsidTr="00070F70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4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2233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szCs w:val="24"/>
                <w:lang w:eastAsia="en-US" w:bidi="ar-SA"/>
              </w:rPr>
              <w:t>Количество пуб</w:t>
            </w:r>
            <w:r w:rsidR="0022339A">
              <w:rPr>
                <w:rFonts w:eastAsia="Calibri"/>
                <w:szCs w:val="24"/>
                <w:lang w:eastAsia="en-US" w:bidi="ar-SA"/>
              </w:rPr>
              <w:t xml:space="preserve">ликаций в </w:t>
            </w:r>
            <w:r w:rsidR="0022339A">
              <w:rPr>
                <w:rFonts w:eastAsia="Calibri"/>
                <w:szCs w:val="24"/>
                <w:lang w:eastAsia="en-US" w:bidi="ar-SA"/>
              </w:rPr>
              <w:lastRenderedPageBreak/>
              <w:t>области охраны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lastRenderedPageBreak/>
              <w:t>КПМ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D03963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D03963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D03963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D03963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D03963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7D0" w:rsidRPr="003967D0" w:rsidRDefault="00D03963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</w:tr>
      <w:tr w:rsidR="00CF3215" w:rsidRPr="003967D0" w:rsidTr="00070F70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lastRenderedPageBreak/>
              <w:t>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B35C9A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eastAsia="Calibri"/>
                <w:szCs w:val="24"/>
                <w:lang w:eastAsia="en-US" w:bidi="ar-SA"/>
              </w:rPr>
            </w:pPr>
            <w:r>
              <w:rPr>
                <w:rFonts w:eastAsia="Calibri"/>
                <w:szCs w:val="24"/>
                <w:lang w:eastAsia="en-US" w:bidi="ar-SA"/>
              </w:rPr>
              <w:t>Своевременность предоставления отчетов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215" w:rsidRPr="003967D0" w:rsidRDefault="00CF3215" w:rsidP="00CF321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</w:tr>
    </w:tbl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3967D0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br w:type="page"/>
      </w: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3967D0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lastRenderedPageBreak/>
        <w:t>5. Перечень мероприятий (результатов) комплекса процессных мероприятий</w:t>
      </w:r>
    </w:p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308"/>
        <w:gridCol w:w="1494"/>
        <w:gridCol w:w="2100"/>
        <w:gridCol w:w="906"/>
        <w:gridCol w:w="1086"/>
        <w:gridCol w:w="12"/>
        <w:gridCol w:w="1099"/>
        <w:gridCol w:w="1098"/>
        <w:gridCol w:w="1099"/>
        <w:gridCol w:w="1098"/>
        <w:gridCol w:w="1099"/>
        <w:gridCol w:w="1099"/>
      </w:tblGrid>
      <w:tr w:rsidR="003967D0" w:rsidRPr="003967D0" w:rsidTr="00070F70">
        <w:tc>
          <w:tcPr>
            <w:tcW w:w="840" w:type="dxa"/>
            <w:vMerge w:val="restart"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№</w:t>
            </w:r>
          </w:p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п/п</w:t>
            </w:r>
          </w:p>
        </w:tc>
        <w:tc>
          <w:tcPr>
            <w:tcW w:w="2308" w:type="dxa"/>
            <w:vMerge w:val="restart"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Наименование мероприятия (результата)</w:t>
            </w:r>
          </w:p>
        </w:tc>
        <w:tc>
          <w:tcPr>
            <w:tcW w:w="1494" w:type="dxa"/>
            <w:vMerge w:val="restart"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Тип мероприятия (результата</w:t>
            </w:r>
            <w:r w:rsidRPr="003967D0">
              <w:rPr>
                <w:color w:val="000000"/>
                <w:szCs w:val="24"/>
                <w:vertAlign w:val="superscript"/>
                <w:lang w:eastAsia="ru-RU" w:bidi="ar-SA"/>
              </w:rPr>
              <w:t> </w:t>
            </w:r>
            <w:r w:rsidRPr="003967D0">
              <w:rPr>
                <w:color w:val="000000"/>
                <w:szCs w:val="24"/>
                <w:lang w:eastAsia="ru-RU" w:bidi="ar-SA"/>
              </w:rPr>
              <w:t xml:space="preserve"> </w:t>
            </w:r>
          </w:p>
        </w:tc>
        <w:tc>
          <w:tcPr>
            <w:tcW w:w="2100" w:type="dxa"/>
            <w:vMerge w:val="restart"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Характеристика</w:t>
            </w:r>
            <w:r w:rsidRPr="003967D0">
              <w:rPr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  <w:tc>
          <w:tcPr>
            <w:tcW w:w="906" w:type="dxa"/>
            <w:vMerge w:val="restart"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Единица измерения</w:t>
            </w:r>
          </w:p>
        </w:tc>
        <w:tc>
          <w:tcPr>
            <w:tcW w:w="1086" w:type="dxa"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Базовое значение</w:t>
            </w:r>
          </w:p>
        </w:tc>
        <w:tc>
          <w:tcPr>
            <w:tcW w:w="6604" w:type="dxa"/>
            <w:gridSpan w:val="7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Значения мероприятия (результата) по годам</w:t>
            </w:r>
          </w:p>
        </w:tc>
      </w:tr>
      <w:tr w:rsidR="003967D0" w:rsidRPr="003967D0" w:rsidTr="00070F70">
        <w:trPr>
          <w:trHeight w:val="462"/>
        </w:trPr>
        <w:tc>
          <w:tcPr>
            <w:tcW w:w="840" w:type="dxa"/>
            <w:vMerge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2308" w:type="dxa"/>
            <w:vMerge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494" w:type="dxa"/>
            <w:vMerge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2100" w:type="dxa"/>
            <w:vMerge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906" w:type="dxa"/>
            <w:vMerge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1098" w:type="dxa"/>
            <w:gridSpan w:val="2"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2023</w:t>
            </w:r>
          </w:p>
        </w:tc>
        <w:tc>
          <w:tcPr>
            <w:tcW w:w="1099" w:type="dxa"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2025</w:t>
            </w:r>
          </w:p>
        </w:tc>
        <w:tc>
          <w:tcPr>
            <w:tcW w:w="1098" w:type="dxa"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2026</w:t>
            </w:r>
          </w:p>
        </w:tc>
        <w:tc>
          <w:tcPr>
            <w:tcW w:w="1099" w:type="dxa"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2027</w:t>
            </w:r>
          </w:p>
        </w:tc>
        <w:tc>
          <w:tcPr>
            <w:tcW w:w="1098" w:type="dxa"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2028</w:t>
            </w:r>
          </w:p>
        </w:tc>
        <w:tc>
          <w:tcPr>
            <w:tcW w:w="1099" w:type="dxa"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2029</w:t>
            </w:r>
          </w:p>
        </w:tc>
        <w:tc>
          <w:tcPr>
            <w:tcW w:w="1099" w:type="dxa"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2030</w:t>
            </w:r>
          </w:p>
        </w:tc>
      </w:tr>
      <w:tr w:rsidR="003967D0" w:rsidRPr="003967D0" w:rsidTr="00070F70">
        <w:trPr>
          <w:trHeight w:val="467"/>
        </w:trPr>
        <w:tc>
          <w:tcPr>
            <w:tcW w:w="15338" w:type="dxa"/>
            <w:gridSpan w:val="13"/>
          </w:tcPr>
          <w:p w:rsidR="003967D0" w:rsidRPr="003967D0" w:rsidRDefault="003967D0" w:rsidP="00EE5E4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Задача: «</w:t>
            </w:r>
            <w:r w:rsidRPr="003967D0">
              <w:rPr>
                <w:rFonts w:eastAsia="Calibri"/>
                <w:szCs w:val="24"/>
                <w:lang w:eastAsia="en-US" w:bidi="ar-SA"/>
              </w:rPr>
              <w:t xml:space="preserve">Обеспечение реализации комплекса процессных мероприятий по </w:t>
            </w:r>
            <w:r w:rsidR="00EE5E4A">
              <w:t xml:space="preserve">улучшению условий и охраны труда в </w:t>
            </w:r>
            <w:proofErr w:type="spellStart"/>
            <w:r w:rsidR="00EE5E4A">
              <w:t>Еткульском</w:t>
            </w:r>
            <w:proofErr w:type="spellEnd"/>
            <w:r w:rsidR="00EE5E4A">
              <w:t xml:space="preserve"> муниципальном районе</w:t>
            </w:r>
            <w:r w:rsidRPr="003967D0">
              <w:rPr>
                <w:rFonts w:eastAsia="Calibri"/>
                <w:szCs w:val="24"/>
                <w:lang w:eastAsia="en-US" w:bidi="ar-SA"/>
              </w:rPr>
              <w:t>»</w:t>
            </w:r>
          </w:p>
        </w:tc>
      </w:tr>
      <w:tr w:rsidR="003967D0" w:rsidRPr="003967D0" w:rsidTr="00070F70">
        <w:tc>
          <w:tcPr>
            <w:tcW w:w="840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2308" w:type="dxa"/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color w:val="000000"/>
                <w:szCs w:val="24"/>
                <w:lang w:eastAsia="en-US" w:bidi="ar-SA"/>
              </w:rPr>
              <w:t>Проведение специальной оценки условий труда</w:t>
            </w:r>
          </w:p>
        </w:tc>
        <w:tc>
          <w:tcPr>
            <w:tcW w:w="1494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color w:val="000000"/>
                <w:szCs w:val="24"/>
                <w:lang w:eastAsia="ru-RU" w:bidi="ar-SA"/>
              </w:rPr>
              <w:t>Осуществление текущей деятельности</w:t>
            </w:r>
          </w:p>
        </w:tc>
        <w:tc>
          <w:tcPr>
            <w:tcW w:w="2100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Еткульского муниципального района либо главного распорядителя, а также подведомственных учреждений</w:t>
            </w:r>
          </w:p>
        </w:tc>
        <w:tc>
          <w:tcPr>
            <w:tcW w:w="906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1098" w:type="dxa"/>
            <w:gridSpan w:val="2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</w:tr>
      <w:tr w:rsidR="003967D0" w:rsidRPr="003967D0" w:rsidTr="00070F70">
        <w:tc>
          <w:tcPr>
            <w:tcW w:w="840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230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color w:val="000000"/>
                <w:szCs w:val="24"/>
                <w:lang w:eastAsia="en-US" w:bidi="ar-SA"/>
              </w:rPr>
              <w:t>Проведение предварительных и периодических медицинских осмотров</w:t>
            </w:r>
          </w:p>
        </w:tc>
        <w:tc>
          <w:tcPr>
            <w:tcW w:w="1494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color w:val="000000"/>
                <w:szCs w:val="24"/>
                <w:lang w:eastAsia="ru-RU" w:bidi="ar-SA"/>
              </w:rPr>
              <w:t>Осуществление текущей деятельности</w:t>
            </w:r>
          </w:p>
        </w:tc>
        <w:tc>
          <w:tcPr>
            <w:tcW w:w="2100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 xml:space="preserve">используется в целях достижения результатов, в рамках которых предусматривается содержание отраслевого </w:t>
            </w:r>
            <w:r w:rsidRPr="003967D0">
              <w:rPr>
                <w:color w:val="000000"/>
                <w:szCs w:val="24"/>
                <w:lang w:eastAsia="ru-RU" w:bidi="ar-SA"/>
              </w:rPr>
              <w:lastRenderedPageBreak/>
              <w:t>(функционального) подразделения Администрации Еткульского муниципального района либо главного распорядителя, а также подведомственных учреждений</w:t>
            </w:r>
          </w:p>
        </w:tc>
        <w:tc>
          <w:tcPr>
            <w:tcW w:w="906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lastRenderedPageBreak/>
              <w:t>Процент</w:t>
            </w:r>
          </w:p>
        </w:tc>
        <w:tc>
          <w:tcPr>
            <w:tcW w:w="1098" w:type="dxa"/>
            <w:gridSpan w:val="2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</w:tr>
      <w:tr w:rsidR="003967D0" w:rsidRPr="003967D0" w:rsidTr="00070F70">
        <w:tc>
          <w:tcPr>
            <w:tcW w:w="840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lastRenderedPageBreak/>
              <w:t>3</w:t>
            </w:r>
          </w:p>
        </w:tc>
        <w:tc>
          <w:tcPr>
            <w:tcW w:w="230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color w:val="000000"/>
                <w:szCs w:val="24"/>
                <w:lang w:eastAsia="en-US" w:bidi="ar-SA"/>
              </w:rPr>
              <w:t>Обеспечение средствами индивидуальной защиты</w:t>
            </w:r>
          </w:p>
        </w:tc>
        <w:tc>
          <w:tcPr>
            <w:tcW w:w="1494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color w:val="000000"/>
                <w:szCs w:val="24"/>
                <w:lang w:eastAsia="ru-RU" w:bidi="ar-SA"/>
              </w:rPr>
              <w:t>Осуществление текущей деятельности</w:t>
            </w:r>
          </w:p>
        </w:tc>
        <w:tc>
          <w:tcPr>
            <w:tcW w:w="2100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Еткульского муниципального района либо главного распорядителя, а также подведомственных учреждений</w:t>
            </w:r>
          </w:p>
        </w:tc>
        <w:tc>
          <w:tcPr>
            <w:tcW w:w="906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1098" w:type="dxa"/>
            <w:gridSpan w:val="2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</w:tr>
      <w:tr w:rsidR="003967D0" w:rsidRPr="003967D0" w:rsidTr="00070F70">
        <w:tc>
          <w:tcPr>
            <w:tcW w:w="840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4</w:t>
            </w:r>
          </w:p>
        </w:tc>
        <w:tc>
          <w:tcPr>
            <w:tcW w:w="230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szCs w:val="24"/>
                <w:lang w:eastAsia="en-US" w:bidi="ar-SA"/>
              </w:rPr>
              <w:t xml:space="preserve">Обучение сотрудников  в области охраны труда </w:t>
            </w:r>
          </w:p>
        </w:tc>
        <w:tc>
          <w:tcPr>
            <w:tcW w:w="1494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color w:val="000000"/>
                <w:szCs w:val="24"/>
                <w:lang w:eastAsia="ru-RU" w:bidi="ar-SA"/>
              </w:rPr>
              <w:t>Осуществление текущей деятельности</w:t>
            </w:r>
          </w:p>
        </w:tc>
        <w:tc>
          <w:tcPr>
            <w:tcW w:w="2100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 xml:space="preserve">используется в целях достижения результатов, в рамках которых </w:t>
            </w:r>
            <w:r w:rsidRPr="003967D0">
              <w:rPr>
                <w:color w:val="000000"/>
                <w:szCs w:val="24"/>
                <w:lang w:eastAsia="ru-RU" w:bidi="ar-SA"/>
              </w:rPr>
              <w:lastRenderedPageBreak/>
              <w:t>предусматривается содержание отраслевого (функционального) подразделения Администрации Еткульского муниципального района либо главного распорядителя, а также подведомственных учреждений</w:t>
            </w:r>
          </w:p>
        </w:tc>
        <w:tc>
          <w:tcPr>
            <w:tcW w:w="906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lastRenderedPageBreak/>
              <w:t>Процент</w:t>
            </w:r>
          </w:p>
        </w:tc>
        <w:tc>
          <w:tcPr>
            <w:tcW w:w="1098" w:type="dxa"/>
            <w:gridSpan w:val="2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</w:tr>
      <w:tr w:rsidR="003967D0" w:rsidRPr="003967D0" w:rsidTr="00070F70">
        <w:tc>
          <w:tcPr>
            <w:tcW w:w="840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lastRenderedPageBreak/>
              <w:t>5</w:t>
            </w:r>
          </w:p>
        </w:tc>
        <w:tc>
          <w:tcPr>
            <w:tcW w:w="230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szCs w:val="24"/>
                <w:lang w:eastAsia="en-US" w:bidi="ar-SA"/>
              </w:rPr>
              <w:t>Обновление уголков по охране труда</w:t>
            </w:r>
          </w:p>
        </w:tc>
        <w:tc>
          <w:tcPr>
            <w:tcW w:w="1494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color w:val="000000"/>
                <w:szCs w:val="24"/>
                <w:lang w:eastAsia="ru-RU" w:bidi="ar-SA"/>
              </w:rPr>
              <w:t>Осуществление текущей деятельности</w:t>
            </w:r>
          </w:p>
        </w:tc>
        <w:tc>
          <w:tcPr>
            <w:tcW w:w="2100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Еткульского муниципального района либо главного распорядителя, а также подведомственных учреждений</w:t>
            </w:r>
          </w:p>
        </w:tc>
        <w:tc>
          <w:tcPr>
            <w:tcW w:w="906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Единиц</w:t>
            </w:r>
          </w:p>
        </w:tc>
        <w:tc>
          <w:tcPr>
            <w:tcW w:w="1098" w:type="dxa"/>
            <w:gridSpan w:val="2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</w:t>
            </w:r>
          </w:p>
        </w:tc>
        <w:tc>
          <w:tcPr>
            <w:tcW w:w="109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</w:t>
            </w:r>
          </w:p>
        </w:tc>
        <w:tc>
          <w:tcPr>
            <w:tcW w:w="109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</w:t>
            </w:r>
          </w:p>
        </w:tc>
      </w:tr>
      <w:tr w:rsidR="003967D0" w:rsidRPr="003967D0" w:rsidTr="00070F70">
        <w:tc>
          <w:tcPr>
            <w:tcW w:w="840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6</w:t>
            </w:r>
          </w:p>
        </w:tc>
        <w:tc>
          <w:tcPr>
            <w:tcW w:w="230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szCs w:val="24"/>
                <w:lang w:eastAsia="en-US" w:bidi="ar-SA"/>
              </w:rPr>
              <w:t xml:space="preserve">Организация </w:t>
            </w:r>
            <w:r w:rsidRPr="003967D0">
              <w:rPr>
                <w:rFonts w:eastAsia="Calibri"/>
                <w:szCs w:val="24"/>
                <w:lang w:eastAsia="en-US" w:bidi="ar-SA"/>
              </w:rPr>
              <w:lastRenderedPageBreak/>
              <w:t>подготовки и проведение Всемирного дня охраны труда (семинары, совещания, выставки, конкурсы)</w:t>
            </w:r>
          </w:p>
        </w:tc>
        <w:tc>
          <w:tcPr>
            <w:tcW w:w="1494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color w:val="000000"/>
                <w:szCs w:val="24"/>
                <w:lang w:eastAsia="ru-RU" w:bidi="ar-SA"/>
              </w:rPr>
              <w:lastRenderedPageBreak/>
              <w:t>Осуществле</w:t>
            </w:r>
            <w:r w:rsidRPr="003967D0">
              <w:rPr>
                <w:rFonts w:eastAsia="Calibri"/>
                <w:color w:val="000000"/>
                <w:szCs w:val="24"/>
                <w:lang w:eastAsia="ru-RU" w:bidi="ar-SA"/>
              </w:rPr>
              <w:lastRenderedPageBreak/>
              <w:t>ние текущей деятельности</w:t>
            </w:r>
          </w:p>
        </w:tc>
        <w:tc>
          <w:tcPr>
            <w:tcW w:w="2100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lastRenderedPageBreak/>
              <w:t xml:space="preserve">используется в </w:t>
            </w:r>
            <w:r w:rsidRPr="003967D0">
              <w:rPr>
                <w:color w:val="000000"/>
                <w:szCs w:val="24"/>
                <w:lang w:eastAsia="ru-RU" w:bidi="ar-SA"/>
              </w:rPr>
              <w:lastRenderedPageBreak/>
              <w:t>целях достижения результатов, в рамках которых предусматривается содержание отраслевого (функционального) подразделения Администрации Еткульского муниципального района либо главного распорядителя, а также подведомственных учреждений</w:t>
            </w:r>
          </w:p>
        </w:tc>
        <w:tc>
          <w:tcPr>
            <w:tcW w:w="906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lastRenderedPageBreak/>
              <w:t>Едини</w:t>
            </w:r>
            <w:r w:rsidRPr="003967D0">
              <w:rPr>
                <w:color w:val="000000"/>
                <w:szCs w:val="24"/>
                <w:lang w:eastAsia="ru-RU" w:bidi="ar-SA"/>
              </w:rPr>
              <w:lastRenderedPageBreak/>
              <w:t>ц</w:t>
            </w:r>
          </w:p>
        </w:tc>
        <w:tc>
          <w:tcPr>
            <w:tcW w:w="1098" w:type="dxa"/>
            <w:gridSpan w:val="2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lastRenderedPageBreak/>
              <w:t>1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</w:t>
            </w:r>
          </w:p>
        </w:tc>
        <w:tc>
          <w:tcPr>
            <w:tcW w:w="109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</w:t>
            </w:r>
          </w:p>
        </w:tc>
        <w:tc>
          <w:tcPr>
            <w:tcW w:w="109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val="en-US" w:eastAsia="ru-RU" w:bidi="ar-SA"/>
              </w:rPr>
              <w:t>1</w:t>
            </w:r>
          </w:p>
        </w:tc>
      </w:tr>
      <w:tr w:rsidR="003967D0" w:rsidRPr="003967D0" w:rsidTr="00070F70">
        <w:tc>
          <w:tcPr>
            <w:tcW w:w="840" w:type="dxa"/>
          </w:tcPr>
          <w:p w:rsidR="003967D0" w:rsidRPr="003967D0" w:rsidRDefault="00724376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lastRenderedPageBreak/>
              <w:t>7</w:t>
            </w:r>
          </w:p>
        </w:tc>
        <w:tc>
          <w:tcPr>
            <w:tcW w:w="2308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szCs w:val="24"/>
                <w:lang w:eastAsia="en-US" w:bidi="ar-SA"/>
              </w:rPr>
              <w:t>Публикации материалов в области охраны труда</w:t>
            </w:r>
          </w:p>
        </w:tc>
        <w:tc>
          <w:tcPr>
            <w:tcW w:w="1494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color w:val="000000"/>
                <w:szCs w:val="24"/>
                <w:lang w:eastAsia="ru-RU" w:bidi="ar-SA"/>
              </w:rPr>
              <w:t>Осуществление текущей деятельности</w:t>
            </w:r>
          </w:p>
        </w:tc>
        <w:tc>
          <w:tcPr>
            <w:tcW w:w="2100" w:type="dxa"/>
          </w:tcPr>
          <w:p w:rsidR="00BC6E18" w:rsidRPr="003967D0" w:rsidRDefault="003967D0" w:rsidP="00BC6E1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 xml:space="preserve"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Еткульского муниципального района либо главного распорядителя, а также </w:t>
            </w:r>
            <w:r w:rsidRPr="003967D0">
              <w:rPr>
                <w:color w:val="000000"/>
                <w:szCs w:val="24"/>
                <w:lang w:eastAsia="ru-RU" w:bidi="ar-SA"/>
              </w:rPr>
              <w:lastRenderedPageBreak/>
              <w:t>подведомственных учреждений</w:t>
            </w:r>
          </w:p>
        </w:tc>
        <w:tc>
          <w:tcPr>
            <w:tcW w:w="906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lastRenderedPageBreak/>
              <w:t>Единиц</w:t>
            </w:r>
          </w:p>
        </w:tc>
        <w:tc>
          <w:tcPr>
            <w:tcW w:w="1098" w:type="dxa"/>
            <w:gridSpan w:val="2"/>
          </w:tcPr>
          <w:p w:rsidR="003967D0" w:rsidRPr="00D03963" w:rsidRDefault="00D03963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1099" w:type="dxa"/>
          </w:tcPr>
          <w:p w:rsidR="003967D0" w:rsidRPr="00D03963" w:rsidRDefault="00D03963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1098" w:type="dxa"/>
          </w:tcPr>
          <w:p w:rsidR="003967D0" w:rsidRPr="003967D0" w:rsidRDefault="00D03963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1099" w:type="dxa"/>
          </w:tcPr>
          <w:p w:rsidR="003967D0" w:rsidRPr="003967D0" w:rsidRDefault="00D03963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1098" w:type="dxa"/>
          </w:tcPr>
          <w:p w:rsidR="003967D0" w:rsidRPr="003967D0" w:rsidRDefault="00D03963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1099" w:type="dxa"/>
          </w:tcPr>
          <w:p w:rsidR="003967D0" w:rsidRPr="003967D0" w:rsidRDefault="00D03963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1099" w:type="dxa"/>
          </w:tcPr>
          <w:p w:rsidR="003967D0" w:rsidRPr="003967D0" w:rsidRDefault="00D03963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2</w:t>
            </w:r>
          </w:p>
        </w:tc>
      </w:tr>
      <w:tr w:rsidR="003967D0" w:rsidRPr="003967D0" w:rsidTr="00070F70">
        <w:tc>
          <w:tcPr>
            <w:tcW w:w="840" w:type="dxa"/>
          </w:tcPr>
          <w:p w:rsidR="003967D0" w:rsidRPr="00724376" w:rsidRDefault="00724376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lastRenderedPageBreak/>
              <w:t>8</w:t>
            </w:r>
          </w:p>
        </w:tc>
        <w:tc>
          <w:tcPr>
            <w:tcW w:w="2308" w:type="dxa"/>
          </w:tcPr>
          <w:p w:rsidR="003967D0" w:rsidRPr="00724376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724376">
              <w:rPr>
                <w:rFonts w:eastAsia="Calibri"/>
                <w:szCs w:val="24"/>
                <w:lang w:eastAsia="en-US" w:bidi="ar-SA"/>
              </w:rPr>
              <w:t>Осуществление деятельности уполномоченного по охране труда</w:t>
            </w:r>
          </w:p>
        </w:tc>
        <w:tc>
          <w:tcPr>
            <w:tcW w:w="1494" w:type="dxa"/>
          </w:tcPr>
          <w:p w:rsidR="003967D0" w:rsidRPr="00724376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724376">
              <w:rPr>
                <w:rFonts w:eastAsia="Calibri"/>
                <w:color w:val="000000"/>
                <w:szCs w:val="24"/>
                <w:lang w:eastAsia="ru-RU" w:bidi="ar-SA"/>
              </w:rPr>
              <w:t>Осуществление текущей деятельности</w:t>
            </w:r>
          </w:p>
        </w:tc>
        <w:tc>
          <w:tcPr>
            <w:tcW w:w="2100" w:type="dxa"/>
          </w:tcPr>
          <w:p w:rsidR="003967D0" w:rsidRPr="00724376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724376">
              <w:rPr>
                <w:color w:val="000000"/>
                <w:szCs w:val="24"/>
                <w:lang w:eastAsia="ru-RU" w:bidi="ar-SA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Еткульского муниципального района либо главного распорядителя, а также подведомственных учреждений</w:t>
            </w:r>
          </w:p>
        </w:tc>
        <w:tc>
          <w:tcPr>
            <w:tcW w:w="906" w:type="dxa"/>
          </w:tcPr>
          <w:p w:rsidR="003967D0" w:rsidRPr="00724376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724376">
              <w:rPr>
                <w:color w:val="000000"/>
                <w:szCs w:val="24"/>
                <w:lang w:eastAsia="ru-RU" w:bidi="ar-SA"/>
              </w:rPr>
              <w:t>Процент</w:t>
            </w:r>
          </w:p>
        </w:tc>
        <w:tc>
          <w:tcPr>
            <w:tcW w:w="1098" w:type="dxa"/>
            <w:gridSpan w:val="2"/>
          </w:tcPr>
          <w:p w:rsidR="003967D0" w:rsidRPr="00724376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val="en-US" w:eastAsia="ru-RU" w:bidi="ar-SA"/>
              </w:rPr>
            </w:pPr>
            <w:r w:rsidRPr="00724376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724376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724376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8" w:type="dxa"/>
          </w:tcPr>
          <w:p w:rsidR="003967D0" w:rsidRPr="00724376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724376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724376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724376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8" w:type="dxa"/>
          </w:tcPr>
          <w:p w:rsidR="003967D0" w:rsidRPr="00724376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724376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724376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724376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  <w:tc>
          <w:tcPr>
            <w:tcW w:w="1099" w:type="dxa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724376">
              <w:rPr>
                <w:color w:val="000000"/>
                <w:szCs w:val="24"/>
                <w:lang w:val="en-US" w:eastAsia="ru-RU" w:bidi="ar-SA"/>
              </w:rPr>
              <w:t>100</w:t>
            </w:r>
          </w:p>
        </w:tc>
      </w:tr>
    </w:tbl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4"/>
          <w:lang w:eastAsia="ru-RU" w:bidi="ar-SA"/>
        </w:rPr>
      </w:pP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Pr="003967D0" w:rsidRDefault="00A25B46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3967D0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lastRenderedPageBreak/>
        <w:t>6. Финансовое обеспечение комплекса процессных мероприятий</w:t>
      </w:r>
    </w:p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6"/>
        <w:gridCol w:w="951"/>
        <w:gridCol w:w="952"/>
        <w:gridCol w:w="952"/>
        <w:gridCol w:w="951"/>
        <w:gridCol w:w="952"/>
        <w:gridCol w:w="952"/>
        <w:gridCol w:w="952"/>
      </w:tblGrid>
      <w:tr w:rsidR="003967D0" w:rsidRPr="000A7D07" w:rsidTr="00070F70">
        <w:trPr>
          <w:tblHeader/>
        </w:trPr>
        <w:tc>
          <w:tcPr>
            <w:tcW w:w="867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967D0" w:rsidRPr="000A7D07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Наименование мероприятия (результата) /</w:t>
            </w:r>
          </w:p>
          <w:p w:rsidR="003967D0" w:rsidRPr="000A7D07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источник финансового обеспечения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67D0" w:rsidRPr="000A7D07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Объем финансового обеспечения</w:t>
            </w:r>
          </w:p>
          <w:p w:rsidR="003967D0" w:rsidRPr="000A7D07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по годам реализации, тыс. рублей</w:t>
            </w:r>
          </w:p>
        </w:tc>
      </w:tr>
      <w:tr w:rsidR="003967D0" w:rsidRPr="000A7D07" w:rsidTr="00070F70">
        <w:trPr>
          <w:trHeight w:val="562"/>
          <w:tblHeader/>
        </w:trPr>
        <w:tc>
          <w:tcPr>
            <w:tcW w:w="8676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967D0" w:rsidRPr="000A7D07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0A7D07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2025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0A7D07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2026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0A7D07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2027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0A7D07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2028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67D0" w:rsidRPr="000A7D07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2029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0A7D07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2030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7D0" w:rsidRPr="000A7D07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Всего</w:t>
            </w:r>
          </w:p>
        </w:tc>
      </w:tr>
      <w:tr w:rsidR="000A7D07" w:rsidRPr="000A7D07" w:rsidTr="00070F70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Комплекс процессных мероприятий «</w:t>
            </w:r>
            <w:r w:rsidRPr="000A7D07">
              <w:t xml:space="preserve">Улучшение условий и охраны труда в </w:t>
            </w:r>
            <w:proofErr w:type="spellStart"/>
            <w:r w:rsidRPr="000A7D07">
              <w:t>Еткульском</w:t>
            </w:r>
            <w:proofErr w:type="spellEnd"/>
            <w:r w:rsidRPr="000A7D07">
              <w:t xml:space="preserve"> муниципальном районе</w:t>
            </w:r>
            <w:r w:rsidRPr="000A7D07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» (всего), в том числе: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775,7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4654,2</w:t>
            </w:r>
          </w:p>
        </w:tc>
      </w:tr>
      <w:tr w:rsidR="00671C4D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71C4D" w:rsidRPr="000A7D07" w:rsidRDefault="00671C4D" w:rsidP="00E31D8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t>федеральный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4D" w:rsidRPr="000A7D07" w:rsidRDefault="00671C4D" w:rsidP="00E31D8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4D" w:rsidRPr="000A7D07" w:rsidRDefault="00671C4D" w:rsidP="00E31D8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4D" w:rsidRPr="000A7D07" w:rsidRDefault="00671C4D" w:rsidP="00E31D8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4D" w:rsidRPr="000A7D07" w:rsidRDefault="00671C4D" w:rsidP="00E31D8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1C4D" w:rsidRPr="000A7D07" w:rsidRDefault="00671C4D" w:rsidP="00E31D8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4D" w:rsidRPr="000A7D07" w:rsidRDefault="00671C4D" w:rsidP="00E31D8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1C4D" w:rsidRPr="000A7D07" w:rsidRDefault="00671C4D" w:rsidP="00E31D8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0A7D07" w:rsidRPr="000A7D07" w:rsidTr="00070F70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4 248</w:t>
            </w:r>
          </w:p>
        </w:tc>
      </w:tr>
      <w:tr w:rsidR="000A7D07" w:rsidRPr="000A7D07" w:rsidTr="00070F70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бюджет Еткульского муниципального района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67,7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406,2</w:t>
            </w:r>
          </w:p>
        </w:tc>
      </w:tr>
      <w:tr w:rsidR="00671C4D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71C4D" w:rsidRPr="000A7D07" w:rsidRDefault="00671C4D" w:rsidP="00E31D8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4D" w:rsidRPr="000A7D07" w:rsidRDefault="00671C4D" w:rsidP="00E31D8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4D" w:rsidRPr="000A7D07" w:rsidRDefault="00671C4D" w:rsidP="00E31D8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4D" w:rsidRPr="000A7D07" w:rsidRDefault="00671C4D" w:rsidP="00E31D8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4D" w:rsidRPr="000A7D07" w:rsidRDefault="00671C4D" w:rsidP="00E31D8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1C4D" w:rsidRPr="000A7D07" w:rsidRDefault="00671C4D" w:rsidP="00E31D8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4D" w:rsidRPr="000A7D07" w:rsidRDefault="00671C4D" w:rsidP="00E31D8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1C4D" w:rsidRPr="000A7D07" w:rsidRDefault="00671C4D" w:rsidP="00E31D8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eastAsia="Calibri"/>
                <w:color w:val="000000"/>
                <w:szCs w:val="24"/>
                <w:lang w:eastAsia="en-US" w:bidi="ar-SA"/>
              </w:rPr>
              <w:t>Мероприятие «Проведение специальной оценки условий труда»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12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t>федеральный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12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0A7D07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eastAsia="Calibri"/>
                <w:color w:val="000000"/>
                <w:szCs w:val="24"/>
                <w:lang w:eastAsia="en-US" w:bidi="ar-SA"/>
              </w:rPr>
              <w:t>Мероприятие «Проведение предварительных и периодических медицинских осмотров»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346,2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t>федеральный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0A7D07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57,7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346,2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eastAsia="Calibri"/>
                <w:color w:val="000000"/>
                <w:szCs w:val="24"/>
                <w:lang w:eastAsia="en-US" w:bidi="ar-SA"/>
              </w:rPr>
              <w:t>Мероприятие «Обеспечение средствами индивидуальной защиты»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6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t>федеральный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6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eastAsia="Calibri"/>
                <w:color w:val="000000"/>
                <w:szCs w:val="24"/>
                <w:lang w:eastAsia="en-US" w:bidi="ar-SA"/>
              </w:rPr>
              <w:t>Мероприятие «</w:t>
            </w:r>
            <w:r w:rsidRPr="000A7D07">
              <w:rPr>
                <w:rFonts w:eastAsia="Calibri"/>
                <w:szCs w:val="24"/>
                <w:lang w:eastAsia="en-US" w:bidi="ar-SA"/>
              </w:rPr>
              <w:t>Обучение сотрудников  в области охраны труда»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18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t>федеральный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18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eastAsia="Calibri"/>
                <w:color w:val="000000"/>
                <w:szCs w:val="24"/>
                <w:lang w:eastAsia="en-US" w:bidi="ar-SA"/>
              </w:rPr>
              <w:lastRenderedPageBreak/>
              <w:t>Мероприятие «</w:t>
            </w:r>
            <w:r w:rsidRPr="000A7D07">
              <w:rPr>
                <w:rFonts w:eastAsia="Calibri"/>
                <w:szCs w:val="24"/>
                <w:lang w:eastAsia="en-US" w:bidi="ar-SA"/>
              </w:rPr>
              <w:t>Обновление уголков по охране труда»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  <w:bookmarkStart w:id="2" w:name="_GoBack"/>
            <w:bookmarkEnd w:id="2"/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12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t>федеральный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12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eastAsia="Calibri"/>
                <w:color w:val="000000"/>
                <w:szCs w:val="24"/>
                <w:lang w:eastAsia="en-US" w:bidi="ar-SA"/>
              </w:rPr>
              <w:t>Мероприятие «</w:t>
            </w:r>
            <w:r w:rsidRPr="000A7D07">
              <w:rPr>
                <w:rFonts w:eastAsia="Calibri"/>
                <w:szCs w:val="24"/>
                <w:lang w:eastAsia="en-US" w:bidi="ar-SA"/>
              </w:rPr>
              <w:t>Организация подготовки и проведение Всемирного дня охраны труда (семинары, совещания, выставки, конкурсы)»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12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t>федеральный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E31D8A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070F70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12</w:t>
            </w:r>
          </w:p>
        </w:tc>
      </w:tr>
      <w:tr w:rsidR="006636FA" w:rsidRPr="000A7D07" w:rsidTr="00070F70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070F70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eastAsia="Calibri"/>
                <w:color w:val="000000"/>
                <w:szCs w:val="24"/>
                <w:lang w:eastAsia="en-US" w:bidi="ar-SA"/>
              </w:rPr>
              <w:t>Мероприятие «</w:t>
            </w:r>
            <w:r w:rsidRPr="000A7D07">
              <w:rPr>
                <w:rFonts w:eastAsia="Calibri"/>
                <w:szCs w:val="24"/>
                <w:lang w:eastAsia="en-US" w:bidi="ar-SA"/>
              </w:rPr>
              <w:t>Публикации материалов в области охраны труда»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070F70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t>федеральный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070F70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070F70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6636FA" w:rsidRPr="000A7D07" w:rsidTr="00070F70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0A7D07" w:rsidRPr="000A7D07" w:rsidTr="00070F70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eastAsia="Calibri"/>
                <w:color w:val="000000"/>
                <w:szCs w:val="24"/>
                <w:lang w:eastAsia="en-US" w:bidi="ar-SA"/>
              </w:rPr>
              <w:t>Мероприятие «</w:t>
            </w:r>
            <w:r w:rsidRPr="000A7D07">
              <w:rPr>
                <w:rFonts w:eastAsia="Calibri"/>
                <w:szCs w:val="24"/>
                <w:lang w:eastAsia="en-US" w:bidi="ar-SA"/>
              </w:rPr>
              <w:t>Осуществление деятельности уполномоченного по охране труда»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4 248</w:t>
            </w:r>
          </w:p>
        </w:tc>
      </w:tr>
      <w:tr w:rsidR="006636FA" w:rsidRPr="000A7D07" w:rsidTr="00070F70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t>федеральный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  <w:tr w:rsidR="000A7D07" w:rsidRPr="000A7D07" w:rsidTr="00070F70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708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D07" w:rsidRPr="000A7D07" w:rsidRDefault="000A7D07" w:rsidP="000A7D07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4 248</w:t>
            </w:r>
          </w:p>
        </w:tc>
      </w:tr>
      <w:tr w:rsidR="006636FA" w:rsidRPr="000A7D07" w:rsidTr="00070F70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бюджет Еткульского муниципального образования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</w:p>
        </w:tc>
      </w:tr>
      <w:tr w:rsidR="006636FA" w:rsidRPr="003967D0" w:rsidTr="00070F70">
        <w:tc>
          <w:tcPr>
            <w:tcW w:w="86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rFonts w:ascii="Times New Roman CYR" w:hAnsi="Times New Roman CYR" w:cs="Times New Roman CYR"/>
                <w:bCs/>
                <w:color w:val="000000"/>
                <w:szCs w:val="24"/>
                <w:lang w:eastAsia="ru-RU" w:bidi="ar-SA"/>
              </w:rPr>
              <w:t>внебюджетные источники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FA" w:rsidRPr="000A7D07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6FA" w:rsidRPr="00B35C9A" w:rsidRDefault="006636FA" w:rsidP="006636F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24"/>
                <w:lang w:eastAsia="ru-RU" w:bidi="ar-SA"/>
              </w:rPr>
            </w:pPr>
            <w:r w:rsidRPr="000A7D07">
              <w:rPr>
                <w:color w:val="000000"/>
                <w:szCs w:val="24"/>
                <w:lang w:eastAsia="ru-RU" w:bidi="ar-SA"/>
              </w:rPr>
              <w:t>0</w:t>
            </w:r>
          </w:p>
        </w:tc>
      </w:tr>
    </w:tbl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3967D0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lastRenderedPageBreak/>
        <w:t>7. План реализации комплекса процессных мероприятий</w:t>
      </w:r>
    </w:p>
    <w:tbl>
      <w:tblPr>
        <w:tblW w:w="15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1754"/>
        <w:gridCol w:w="5103"/>
        <w:gridCol w:w="2182"/>
        <w:gridCol w:w="2126"/>
      </w:tblGrid>
      <w:tr w:rsidR="003967D0" w:rsidRPr="003967D0" w:rsidTr="00070F70">
        <w:trPr>
          <w:tblHeader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Задача, мероприятие (результат) /</w:t>
            </w:r>
          </w:p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Дата наступления контрольной точки</w:t>
            </w:r>
            <w:r w:rsidRPr="003967D0">
              <w:rPr>
                <w:rFonts w:ascii="Times New Roman CYR" w:hAnsi="Times New Roman CYR" w:cs="Times New Roman CYR"/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Ответственный исполнитель</w:t>
            </w:r>
          </w:p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(наименование отраслевого (функционального) подразделения Администрации Еткульского муниципального района </w:t>
            </w:r>
          </w:p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либо главного распорядителя)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Вид подтверждающего документа</w:t>
            </w:r>
            <w:r w:rsidRPr="003967D0">
              <w:rPr>
                <w:rFonts w:ascii="Times New Roman CYR" w:hAnsi="Times New Roman CYR" w:cs="Times New Roman CYR"/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Информационная система</w:t>
            </w:r>
          </w:p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(источник данных) </w:t>
            </w:r>
          </w:p>
        </w:tc>
      </w:tr>
      <w:tr w:rsidR="003967D0" w:rsidRPr="003967D0" w:rsidTr="00070F70">
        <w:tc>
          <w:tcPr>
            <w:tcW w:w="153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967D0" w:rsidRPr="003967D0" w:rsidRDefault="003967D0" w:rsidP="00BF288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szCs w:val="24"/>
                <w:lang w:eastAsia="en-US" w:bidi="ar-SA"/>
              </w:rPr>
              <w:t xml:space="preserve">Обеспечение реализации комплекса процессных мероприятий по </w:t>
            </w:r>
            <w:r w:rsidR="00BF2882">
              <w:t xml:space="preserve">улучшению условий и охраны труда в </w:t>
            </w:r>
            <w:proofErr w:type="spellStart"/>
            <w:r w:rsidR="00BF2882">
              <w:t>Еткульском</w:t>
            </w:r>
            <w:proofErr w:type="spellEnd"/>
            <w:r w:rsidR="00BF2882">
              <w:t xml:space="preserve"> муниципальном районе</w:t>
            </w:r>
          </w:p>
        </w:tc>
      </w:tr>
      <w:tr w:rsidR="003967D0" w:rsidRPr="003967D0" w:rsidTr="00070F7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BA2516" w:rsidP="00BA251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00000"/>
                <w:szCs w:val="24"/>
                <w:lang w:eastAsia="en-US" w:bidi="ar-SA"/>
              </w:rPr>
              <w:t>Мероприятие</w:t>
            </w:r>
            <w:r w:rsidR="00DD3EE9">
              <w:rPr>
                <w:rFonts w:eastAsia="Calibri"/>
                <w:color w:val="000000"/>
                <w:szCs w:val="24"/>
                <w:lang w:eastAsia="en-US" w:bidi="ar-SA"/>
              </w:rPr>
              <w:t xml:space="preserve"> №1</w:t>
            </w:r>
            <w:r>
              <w:rPr>
                <w:rFonts w:eastAsia="Calibri"/>
                <w:color w:val="000000"/>
                <w:szCs w:val="24"/>
                <w:lang w:eastAsia="en-US" w:bidi="ar-SA"/>
              </w:rPr>
              <w:t>: п</w:t>
            </w:r>
            <w:r w:rsidR="003967D0" w:rsidRPr="003967D0">
              <w:rPr>
                <w:rFonts w:eastAsia="Calibri"/>
                <w:color w:val="000000"/>
                <w:szCs w:val="24"/>
                <w:lang w:eastAsia="en-US" w:bidi="ar-SA"/>
              </w:rPr>
              <w:t>роведение специальной оценки условий труда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BA2516" w:rsidRPr="003967D0" w:rsidTr="00514063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16" w:rsidRPr="003967D0" w:rsidRDefault="00BA2516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00000"/>
                <w:szCs w:val="24"/>
                <w:lang w:eastAsia="en-US" w:bidi="ar-SA"/>
              </w:rPr>
              <w:t>Мероприятие: п</w:t>
            </w:r>
            <w:r w:rsidRPr="003967D0">
              <w:rPr>
                <w:rFonts w:eastAsia="Calibri"/>
                <w:color w:val="000000"/>
                <w:szCs w:val="24"/>
                <w:lang w:eastAsia="en-US" w:bidi="ar-SA"/>
              </w:rPr>
              <w:t>роведение специальной оценки условий труда</w:t>
            </w:r>
            <w:r>
              <w:rPr>
                <w:rFonts w:eastAsia="Calibri"/>
                <w:color w:val="000000"/>
                <w:szCs w:val="24"/>
                <w:lang w:eastAsia="en-US" w:bidi="ar-SA"/>
              </w:rPr>
              <w:t xml:space="preserve"> в 2025</w:t>
            </w:r>
            <w:r w:rsidR="00DD3EE9">
              <w:rPr>
                <w:rFonts w:eastAsia="Calibri"/>
                <w:color w:val="000000"/>
                <w:szCs w:val="24"/>
                <w:lang w:eastAsia="en-US" w:bidi="ar-SA"/>
              </w:rPr>
              <w:t xml:space="preserve"> </w:t>
            </w:r>
            <w:r>
              <w:rPr>
                <w:rFonts w:eastAsia="Calibri"/>
                <w:color w:val="000000"/>
                <w:szCs w:val="24"/>
                <w:lang w:eastAsia="en-US" w:bidi="ar-SA"/>
              </w:rPr>
              <w:t>году реализации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16" w:rsidRPr="003967D0" w:rsidRDefault="00BA2516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16" w:rsidRPr="003967D0" w:rsidRDefault="00BA2516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516" w:rsidRPr="003967D0" w:rsidRDefault="00BA2516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516" w:rsidRPr="003967D0" w:rsidRDefault="00BA2516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BA2516" w:rsidRPr="003967D0" w:rsidTr="00514063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516" w:rsidRPr="003967D0" w:rsidRDefault="00BA2516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16" w:rsidRPr="003967D0" w:rsidRDefault="00BA2516" w:rsidP="00DD3EE9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szCs w:val="24"/>
                <w:lang w:eastAsia="en-US" w:bidi="ar-SA"/>
              </w:rPr>
              <w:t>31</w:t>
            </w:r>
            <w:r w:rsidR="00DD3EE9">
              <w:rPr>
                <w:rFonts w:eastAsia="Calibri"/>
                <w:szCs w:val="24"/>
                <w:lang w:eastAsia="en-US" w:bidi="ar-SA"/>
              </w:rPr>
              <w:t>.12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16" w:rsidRPr="003967D0" w:rsidRDefault="00BA2516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16" w:rsidRPr="003967D0" w:rsidRDefault="00BA2516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Отчётность за 12 месяцев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2516" w:rsidRPr="003967D0" w:rsidRDefault="00BA2516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На бумажном носителе</w:t>
            </w:r>
          </w:p>
        </w:tc>
      </w:tr>
      <w:tr w:rsidR="003967D0" w:rsidRPr="003967D0" w:rsidTr="00070F7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DD3EE9" w:rsidP="00DD3EE9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00000"/>
                <w:szCs w:val="24"/>
                <w:lang w:eastAsia="en-US" w:bidi="ar-SA"/>
              </w:rPr>
              <w:t xml:space="preserve">Мероприятие №2: </w:t>
            </w:r>
            <w:r w:rsidR="003967D0" w:rsidRPr="003967D0">
              <w:rPr>
                <w:rFonts w:eastAsia="Calibri"/>
                <w:color w:val="000000"/>
                <w:szCs w:val="24"/>
                <w:lang w:eastAsia="en-US" w:bidi="ar-SA"/>
              </w:rPr>
              <w:t>Проведение предварительных и периодических медицинских осмотров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DD3EE9" w:rsidRPr="003967D0" w:rsidTr="00514063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E9" w:rsidRPr="003967D0" w:rsidRDefault="00DD3EE9" w:rsidP="00DD3EE9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00000"/>
                <w:szCs w:val="24"/>
                <w:lang w:eastAsia="en-US" w:bidi="ar-SA"/>
              </w:rPr>
              <w:t xml:space="preserve">Мероприятие: </w:t>
            </w:r>
            <w:r w:rsidRPr="003967D0">
              <w:rPr>
                <w:rFonts w:eastAsia="Calibri"/>
                <w:color w:val="000000"/>
                <w:szCs w:val="24"/>
                <w:lang w:eastAsia="en-US" w:bidi="ar-SA"/>
              </w:rPr>
              <w:t>Проведение предварительных и периодических медицинских осмотров</w:t>
            </w:r>
            <w:r>
              <w:rPr>
                <w:rFonts w:eastAsia="Calibri"/>
                <w:color w:val="000000"/>
                <w:szCs w:val="24"/>
                <w:lang w:eastAsia="en-US" w:bidi="ar-SA"/>
              </w:rPr>
              <w:t xml:space="preserve"> в 2025 году реализации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DD3EE9" w:rsidRPr="003967D0" w:rsidTr="00514063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szCs w:val="24"/>
                <w:lang w:eastAsia="en-US" w:bidi="ar-SA"/>
              </w:rPr>
              <w:t>31</w:t>
            </w:r>
            <w:r>
              <w:rPr>
                <w:rFonts w:eastAsia="Calibri"/>
                <w:szCs w:val="24"/>
                <w:lang w:eastAsia="en-US" w:bidi="ar-SA"/>
              </w:rPr>
              <w:t>.12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Отчётность за 12 месяцев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На бумажном носителе</w:t>
            </w:r>
          </w:p>
        </w:tc>
      </w:tr>
      <w:tr w:rsidR="003967D0" w:rsidRPr="003967D0" w:rsidTr="00070F7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DD3EE9" w:rsidP="00DD3EE9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00000"/>
                <w:szCs w:val="24"/>
                <w:lang w:eastAsia="en-US" w:bidi="ar-SA"/>
              </w:rPr>
              <w:t xml:space="preserve">Мероприятие №3: </w:t>
            </w:r>
            <w:r w:rsidR="003967D0" w:rsidRPr="003967D0">
              <w:rPr>
                <w:rFonts w:eastAsia="Calibri"/>
                <w:color w:val="000000"/>
                <w:szCs w:val="24"/>
                <w:lang w:eastAsia="en-US" w:bidi="ar-SA"/>
              </w:rPr>
              <w:t>Обеспечение средствами индивидуальной защиты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DD3EE9" w:rsidRPr="003967D0" w:rsidTr="00514063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00000"/>
                <w:szCs w:val="24"/>
                <w:lang w:eastAsia="en-US" w:bidi="ar-SA"/>
              </w:rPr>
              <w:t xml:space="preserve">Мероприятие: </w:t>
            </w:r>
            <w:r w:rsidRPr="003967D0">
              <w:rPr>
                <w:rFonts w:eastAsia="Calibri"/>
                <w:color w:val="000000"/>
                <w:szCs w:val="24"/>
                <w:lang w:eastAsia="en-US" w:bidi="ar-SA"/>
              </w:rPr>
              <w:t>Обеспечение средствами индивидуальной защиты</w:t>
            </w:r>
            <w:r w:rsidR="006B1E22">
              <w:rPr>
                <w:rFonts w:eastAsia="Calibri"/>
                <w:color w:val="000000"/>
                <w:szCs w:val="24"/>
                <w:lang w:eastAsia="en-US" w:bidi="ar-SA"/>
              </w:rPr>
              <w:t xml:space="preserve"> в 2025 году реализации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DD3EE9" w:rsidRPr="003967D0" w:rsidTr="00514063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szCs w:val="24"/>
                <w:lang w:eastAsia="en-US" w:bidi="ar-SA"/>
              </w:rPr>
              <w:t>31</w:t>
            </w:r>
            <w:r>
              <w:rPr>
                <w:rFonts w:eastAsia="Calibri"/>
                <w:szCs w:val="24"/>
                <w:lang w:eastAsia="en-US" w:bidi="ar-SA"/>
              </w:rPr>
              <w:t>.12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Отчётность за 12 месяцев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EE9" w:rsidRPr="003967D0" w:rsidRDefault="00DD3EE9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На бумажном носителе</w:t>
            </w:r>
          </w:p>
        </w:tc>
      </w:tr>
      <w:tr w:rsidR="003967D0" w:rsidRPr="003967D0" w:rsidTr="00070F7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6B1E22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00000"/>
                <w:szCs w:val="24"/>
                <w:lang w:eastAsia="en-US" w:bidi="ar-SA"/>
              </w:rPr>
              <w:t>Мероприятие №4:</w:t>
            </w:r>
            <w:r w:rsidR="003967D0" w:rsidRPr="003967D0">
              <w:rPr>
                <w:rFonts w:eastAsia="Calibri"/>
                <w:szCs w:val="24"/>
                <w:lang w:eastAsia="en-US" w:bidi="ar-SA"/>
              </w:rPr>
              <w:t xml:space="preserve">Обучение сотрудников  в области охраны труда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6B1E22" w:rsidRPr="003967D0" w:rsidTr="00514063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00000"/>
                <w:szCs w:val="24"/>
                <w:lang w:eastAsia="en-US" w:bidi="ar-SA"/>
              </w:rPr>
              <w:lastRenderedPageBreak/>
              <w:t xml:space="preserve">Мероприятие: </w:t>
            </w:r>
            <w:r w:rsidRPr="003967D0">
              <w:rPr>
                <w:rFonts w:eastAsia="Calibri"/>
                <w:szCs w:val="24"/>
                <w:lang w:eastAsia="en-US" w:bidi="ar-SA"/>
              </w:rPr>
              <w:t xml:space="preserve">Обучение сотрудников  в области охраны труда </w:t>
            </w:r>
            <w:r>
              <w:rPr>
                <w:rFonts w:eastAsia="Calibri"/>
                <w:color w:val="000000"/>
                <w:szCs w:val="24"/>
                <w:lang w:eastAsia="en-US" w:bidi="ar-SA"/>
              </w:rPr>
              <w:t>в 2025 году реализации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6B1E22" w:rsidRPr="003967D0" w:rsidTr="00514063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szCs w:val="24"/>
                <w:lang w:eastAsia="en-US" w:bidi="ar-SA"/>
              </w:rPr>
              <w:t>31</w:t>
            </w:r>
            <w:r>
              <w:rPr>
                <w:rFonts w:eastAsia="Calibri"/>
                <w:szCs w:val="24"/>
                <w:lang w:eastAsia="en-US" w:bidi="ar-SA"/>
              </w:rPr>
              <w:t>.12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Отчётность за 12 месяцев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На бумажном носителе</w:t>
            </w:r>
          </w:p>
        </w:tc>
      </w:tr>
      <w:tr w:rsidR="003967D0" w:rsidRPr="003967D0" w:rsidTr="00070F7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6B1E22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00000"/>
                <w:szCs w:val="24"/>
                <w:lang w:eastAsia="en-US" w:bidi="ar-SA"/>
              </w:rPr>
              <w:t xml:space="preserve">Мероприятие №5: </w:t>
            </w:r>
            <w:r w:rsidR="003967D0" w:rsidRPr="003967D0">
              <w:rPr>
                <w:rFonts w:eastAsia="Calibri"/>
                <w:szCs w:val="24"/>
                <w:lang w:eastAsia="en-US" w:bidi="ar-SA"/>
              </w:rPr>
              <w:t>Обновление уголков по охране труда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6B1E22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6B1E22" w:rsidRPr="003967D0" w:rsidTr="00514063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00000"/>
                <w:szCs w:val="24"/>
                <w:lang w:eastAsia="en-US" w:bidi="ar-SA"/>
              </w:rPr>
              <w:t xml:space="preserve">Мероприятие: </w:t>
            </w:r>
            <w:r w:rsidRPr="003967D0">
              <w:rPr>
                <w:rFonts w:eastAsia="Calibri"/>
                <w:szCs w:val="24"/>
                <w:lang w:eastAsia="en-US" w:bidi="ar-SA"/>
              </w:rPr>
              <w:t>Обновление уголков по охране труда</w:t>
            </w:r>
            <w:r w:rsidR="00B56038">
              <w:rPr>
                <w:rFonts w:eastAsia="Calibri"/>
                <w:color w:val="000000"/>
                <w:szCs w:val="24"/>
                <w:lang w:eastAsia="en-US" w:bidi="ar-SA"/>
              </w:rPr>
              <w:t xml:space="preserve"> в 2025 году реализации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6B1E22" w:rsidRPr="003967D0" w:rsidTr="00514063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rFonts w:eastAsia="Calibri"/>
                <w:szCs w:val="24"/>
                <w:lang w:eastAsia="en-US" w:bidi="ar-SA"/>
              </w:rPr>
              <w:t>31</w:t>
            </w:r>
            <w:r>
              <w:rPr>
                <w:rFonts w:eastAsia="Calibri"/>
                <w:szCs w:val="24"/>
                <w:lang w:eastAsia="en-US" w:bidi="ar-SA"/>
              </w:rPr>
              <w:t>.12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Отчётность за 12 месяцев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1E22" w:rsidRPr="003967D0" w:rsidRDefault="006B1E22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На бумажном носителе</w:t>
            </w:r>
          </w:p>
        </w:tc>
      </w:tr>
      <w:tr w:rsidR="003967D0" w:rsidRPr="003967D0" w:rsidTr="00070F7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FB618D" w:rsidP="00FB618D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00000"/>
                <w:szCs w:val="24"/>
                <w:lang w:eastAsia="en-US" w:bidi="ar-SA"/>
              </w:rPr>
              <w:t xml:space="preserve">Мероприятие №6: </w:t>
            </w:r>
            <w:r w:rsidR="003967D0" w:rsidRPr="003967D0">
              <w:rPr>
                <w:rFonts w:eastAsia="Calibri"/>
                <w:szCs w:val="24"/>
                <w:lang w:eastAsia="en-US" w:bidi="ar-SA"/>
              </w:rPr>
              <w:t>Организация подготовки и проведение Всемирного дня охраны труда (семинары, совещания, выставки, конкурсы)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FB618D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FB618D" w:rsidRPr="003967D0" w:rsidTr="00514063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18D" w:rsidRPr="003967D0" w:rsidRDefault="00FB618D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00000"/>
                <w:szCs w:val="24"/>
                <w:lang w:eastAsia="en-US" w:bidi="ar-SA"/>
              </w:rPr>
              <w:t xml:space="preserve">Мероприятие: </w:t>
            </w:r>
            <w:r w:rsidRPr="003967D0">
              <w:rPr>
                <w:rFonts w:eastAsia="Calibri"/>
                <w:szCs w:val="24"/>
                <w:lang w:eastAsia="en-US" w:bidi="ar-SA"/>
              </w:rPr>
              <w:t>Организация подготовки и проведение Всемирного дня охраны труда (семинары, совещания, выставки, конкурсы)</w:t>
            </w:r>
            <w:r w:rsidR="00B56038">
              <w:rPr>
                <w:rFonts w:eastAsia="Calibri"/>
                <w:color w:val="000000"/>
                <w:szCs w:val="24"/>
                <w:lang w:eastAsia="en-US" w:bidi="ar-SA"/>
              </w:rPr>
              <w:t xml:space="preserve"> в 2025 году реализации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18D" w:rsidRPr="003967D0" w:rsidRDefault="00FB618D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18D" w:rsidRPr="003967D0" w:rsidRDefault="00FB618D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18D" w:rsidRPr="003967D0" w:rsidRDefault="00FB618D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618D" w:rsidRPr="003967D0" w:rsidRDefault="00FB618D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FB618D" w:rsidRPr="003967D0" w:rsidTr="00514063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18D" w:rsidRPr="003967D0" w:rsidRDefault="00FB618D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18D" w:rsidRPr="003967D0" w:rsidRDefault="00FB618D" w:rsidP="00710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szCs w:val="24"/>
                <w:lang w:eastAsia="en-US" w:bidi="ar-SA"/>
              </w:rPr>
              <w:t>30.0</w:t>
            </w:r>
            <w:r w:rsidR="00710C9A">
              <w:rPr>
                <w:rFonts w:eastAsia="Calibri"/>
                <w:szCs w:val="24"/>
                <w:lang w:eastAsia="en-US" w:bidi="ar-SA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18D" w:rsidRPr="003967D0" w:rsidRDefault="00FB618D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18D" w:rsidRPr="003967D0" w:rsidRDefault="00FB618D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Отчётность за 12 месяцев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618D" w:rsidRPr="003967D0" w:rsidRDefault="00FB618D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На бумажном носителе</w:t>
            </w:r>
          </w:p>
        </w:tc>
      </w:tr>
      <w:tr w:rsidR="003967D0" w:rsidRPr="003967D0" w:rsidTr="00070F7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8C3EEA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00000"/>
                <w:szCs w:val="24"/>
                <w:lang w:eastAsia="en-US" w:bidi="ar-SA"/>
              </w:rPr>
              <w:t>Мероприятие №7:</w:t>
            </w:r>
            <w:r w:rsidR="003967D0" w:rsidRPr="003967D0">
              <w:rPr>
                <w:rFonts w:eastAsia="Calibri"/>
                <w:szCs w:val="24"/>
                <w:lang w:eastAsia="en-US" w:bidi="ar-SA"/>
              </w:rPr>
              <w:t>Публикации материалов в области охраны труда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FD631C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FD631C" w:rsidRPr="003967D0" w:rsidTr="00514063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1C" w:rsidRPr="003967D0" w:rsidRDefault="008C3EEA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00000"/>
                <w:szCs w:val="24"/>
                <w:lang w:eastAsia="en-US" w:bidi="ar-SA"/>
              </w:rPr>
              <w:t xml:space="preserve">Мероприятие: </w:t>
            </w:r>
            <w:r w:rsidR="00FD631C" w:rsidRPr="003967D0">
              <w:rPr>
                <w:rFonts w:eastAsia="Calibri"/>
                <w:szCs w:val="24"/>
                <w:lang w:eastAsia="en-US" w:bidi="ar-SA"/>
              </w:rPr>
              <w:t>Публикации материалов в области охраны труда</w:t>
            </w:r>
            <w:r>
              <w:rPr>
                <w:rFonts w:eastAsia="Calibri"/>
                <w:color w:val="000000"/>
                <w:szCs w:val="24"/>
                <w:lang w:eastAsia="en-US" w:bidi="ar-SA"/>
              </w:rPr>
              <w:t xml:space="preserve"> в 2025 году реализации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1C" w:rsidRPr="003967D0" w:rsidRDefault="00FD631C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1C" w:rsidRPr="003967D0" w:rsidRDefault="00FD631C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1C" w:rsidRPr="003967D0" w:rsidRDefault="00FD631C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31C" w:rsidRPr="003967D0" w:rsidRDefault="00FD631C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FD631C" w:rsidRPr="003967D0" w:rsidTr="00514063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1C" w:rsidRPr="003967D0" w:rsidRDefault="00FD631C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1C" w:rsidRPr="005B3756" w:rsidRDefault="00FD631C" w:rsidP="00710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4"/>
                <w:lang w:eastAsia="en-US" w:bidi="ar-SA"/>
              </w:rPr>
            </w:pPr>
            <w:r>
              <w:rPr>
                <w:rFonts w:eastAsia="Calibri"/>
                <w:szCs w:val="24"/>
                <w:lang w:eastAsia="en-US" w:bidi="ar-SA"/>
              </w:rPr>
              <w:t>30.0</w:t>
            </w:r>
            <w:r w:rsidR="00710C9A">
              <w:rPr>
                <w:rFonts w:eastAsia="Calibri"/>
                <w:szCs w:val="24"/>
                <w:lang w:eastAsia="en-US" w:bidi="ar-SA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1C" w:rsidRPr="003967D0" w:rsidRDefault="00FD631C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Администрация Еткульского муниципального </w:t>
            </w: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lastRenderedPageBreak/>
              <w:t>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1C" w:rsidRPr="003967D0" w:rsidRDefault="00FD631C" w:rsidP="00710C9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lastRenderedPageBreak/>
              <w:t xml:space="preserve">Отчётность за </w:t>
            </w:r>
            <w:r w:rsidR="00710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 xml:space="preserve">6 </w:t>
            </w:r>
            <w:r w:rsidR="00710C9A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lastRenderedPageBreak/>
              <w:t>месяцев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31C" w:rsidRPr="003967D0" w:rsidRDefault="00FD631C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lastRenderedPageBreak/>
              <w:t xml:space="preserve">На бумажном </w:t>
            </w: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lastRenderedPageBreak/>
              <w:t>носителе</w:t>
            </w:r>
          </w:p>
        </w:tc>
      </w:tr>
      <w:tr w:rsidR="005B3756" w:rsidRPr="003967D0" w:rsidTr="00514063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56" w:rsidRPr="003967D0" w:rsidRDefault="005B3756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lastRenderedPageBreak/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756" w:rsidRPr="003967D0" w:rsidRDefault="005B3756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szCs w:val="24"/>
                <w:lang w:eastAsia="en-US" w:bidi="ar-SA"/>
              </w:rPr>
              <w:t>31.12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756" w:rsidRPr="003967D0" w:rsidRDefault="005B3756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756" w:rsidRPr="003967D0" w:rsidRDefault="005B3756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Отчётность за 12 месяцев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3756" w:rsidRPr="003967D0" w:rsidRDefault="005B3756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На бумажном носителе</w:t>
            </w:r>
          </w:p>
        </w:tc>
      </w:tr>
      <w:tr w:rsidR="003967D0" w:rsidRPr="003967D0" w:rsidTr="00070F7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8C3EEA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00000"/>
                <w:szCs w:val="24"/>
                <w:lang w:eastAsia="en-US" w:bidi="ar-SA"/>
              </w:rPr>
              <w:t>Мероприятие №8:</w:t>
            </w:r>
            <w:r w:rsidR="00A050FE">
              <w:rPr>
                <w:rFonts w:eastAsia="Calibri"/>
                <w:color w:val="000000"/>
                <w:szCs w:val="24"/>
                <w:lang w:eastAsia="en-US" w:bidi="ar-SA"/>
              </w:rPr>
              <w:t xml:space="preserve"> </w:t>
            </w:r>
            <w:r w:rsidR="003967D0" w:rsidRPr="003967D0">
              <w:rPr>
                <w:rFonts w:eastAsia="Calibri"/>
                <w:szCs w:val="24"/>
                <w:lang w:eastAsia="en-US" w:bidi="ar-SA"/>
              </w:rPr>
              <w:t>Осуществление деятельности уполномоченного по охране труда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3967D0">
              <w:rPr>
                <w:color w:val="000000"/>
                <w:szCs w:val="24"/>
                <w:lang w:eastAsia="ru-RU" w:bidi="ar-SA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7D0" w:rsidRPr="003967D0" w:rsidRDefault="003967D0" w:rsidP="003967D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8C3EEA" w:rsidRPr="003967D0" w:rsidTr="00514063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EA" w:rsidRPr="003967D0" w:rsidRDefault="008C3EEA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color w:val="000000"/>
                <w:szCs w:val="24"/>
                <w:lang w:eastAsia="en-US" w:bidi="ar-SA"/>
              </w:rPr>
              <w:t xml:space="preserve">Мероприятие: </w:t>
            </w:r>
            <w:r w:rsidRPr="003967D0">
              <w:rPr>
                <w:rFonts w:eastAsia="Calibri"/>
                <w:szCs w:val="24"/>
                <w:lang w:eastAsia="en-US" w:bidi="ar-SA"/>
              </w:rPr>
              <w:t>Осуществление деятельности уполномоченного по охране труда</w:t>
            </w:r>
            <w:r>
              <w:rPr>
                <w:rFonts w:eastAsia="Calibri"/>
                <w:color w:val="000000"/>
                <w:szCs w:val="24"/>
                <w:lang w:eastAsia="en-US" w:bidi="ar-SA"/>
              </w:rPr>
              <w:t xml:space="preserve"> в 2025 году реализации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EEA" w:rsidRPr="003967D0" w:rsidRDefault="008C3EEA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EEA" w:rsidRPr="003967D0" w:rsidRDefault="008C3EEA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EA" w:rsidRPr="003967D0" w:rsidRDefault="008C3EEA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EEA" w:rsidRPr="003967D0" w:rsidRDefault="008C3EEA" w:rsidP="0051406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</w:p>
        </w:tc>
      </w:tr>
      <w:tr w:rsidR="008C3EEA" w:rsidRPr="003967D0" w:rsidTr="00070F7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EA" w:rsidRPr="003967D0" w:rsidRDefault="008C3EEA" w:rsidP="008C3E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EEA" w:rsidRPr="005B3756" w:rsidRDefault="008C3EEA" w:rsidP="008C3E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4"/>
                <w:lang w:eastAsia="en-US" w:bidi="ar-SA"/>
              </w:rPr>
            </w:pPr>
            <w:r>
              <w:rPr>
                <w:rFonts w:eastAsia="Calibri"/>
                <w:szCs w:val="24"/>
                <w:lang w:eastAsia="en-US" w:bidi="ar-SA"/>
              </w:rPr>
              <w:t>30.07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EEA" w:rsidRPr="003967D0" w:rsidRDefault="008C3EEA" w:rsidP="008C3E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EA" w:rsidRPr="003967D0" w:rsidRDefault="008C3EEA" w:rsidP="008C3E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Отчётность за 6 месяцев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EEA" w:rsidRPr="003967D0" w:rsidRDefault="008C3EEA" w:rsidP="008C3E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На бумажном носителе</w:t>
            </w:r>
          </w:p>
        </w:tc>
      </w:tr>
      <w:tr w:rsidR="008C3EEA" w:rsidRPr="003967D0" w:rsidTr="00070F7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EA" w:rsidRPr="003967D0" w:rsidRDefault="008C3EEA" w:rsidP="008C3E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EEA" w:rsidRPr="003967D0" w:rsidRDefault="008C3EEA" w:rsidP="008C3E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rFonts w:eastAsia="Calibri"/>
                <w:szCs w:val="24"/>
                <w:lang w:eastAsia="en-US" w:bidi="ar-SA"/>
              </w:rPr>
              <w:t>31.12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EEA" w:rsidRPr="003967D0" w:rsidRDefault="008C3EEA" w:rsidP="008C3E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EEA" w:rsidRPr="003967D0" w:rsidRDefault="008C3EEA" w:rsidP="008C3E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Отчётность за 12 месяцев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3EEA" w:rsidRPr="003967D0" w:rsidRDefault="008C3EEA" w:rsidP="008C3EE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</w:pPr>
            <w:r w:rsidRPr="003967D0">
              <w:rPr>
                <w:rFonts w:ascii="Times New Roman CYR" w:hAnsi="Times New Roman CYR" w:cs="Times New Roman CYR"/>
                <w:color w:val="000000"/>
                <w:szCs w:val="24"/>
                <w:lang w:eastAsia="ru-RU" w:bidi="ar-SA"/>
              </w:rPr>
              <w:t>На бумажном носителе</w:t>
            </w:r>
          </w:p>
        </w:tc>
      </w:tr>
    </w:tbl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4"/>
          <w:lang w:eastAsia="ru-RU" w:bidi="ar-SA"/>
        </w:rPr>
      </w:pPr>
    </w:p>
    <w:p w:rsidR="003967D0" w:rsidRPr="003967D0" w:rsidRDefault="003967D0" w:rsidP="003967D0">
      <w:pPr>
        <w:widowControl w:val="0"/>
        <w:shd w:val="clear" w:color="auto" w:fill="FFFFFF"/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4"/>
          <w:lang w:eastAsia="ru-RU" w:bidi="ar-SA"/>
        </w:rPr>
      </w:pPr>
    </w:p>
    <w:p w:rsidR="003967D0" w:rsidRPr="003967D0" w:rsidRDefault="003967D0" w:rsidP="003967D0">
      <w:pPr>
        <w:shd w:val="clear" w:color="auto" w:fill="FFFFFF"/>
        <w:tabs>
          <w:tab w:val="left" w:pos="10769"/>
        </w:tabs>
        <w:suppressAutoHyphens w:val="0"/>
        <w:spacing w:after="200" w:line="276" w:lineRule="auto"/>
        <w:ind w:firstLine="0"/>
        <w:jc w:val="left"/>
        <w:rPr>
          <w:rFonts w:eastAsia="Calibri"/>
          <w:color w:val="000000"/>
          <w:szCs w:val="24"/>
          <w:lang w:eastAsia="en-US" w:bidi="ar-SA"/>
        </w:rPr>
      </w:pPr>
    </w:p>
    <w:p w:rsidR="00B35C9A" w:rsidRDefault="00B35C9A" w:rsidP="00B35C9A">
      <w:pPr>
        <w:pStyle w:val="ConsPlusNormal"/>
        <w:suppressAutoHyphens w:val="0"/>
        <w:jc w:val="both"/>
      </w:pPr>
    </w:p>
    <w:p w:rsidR="00B35C9A" w:rsidRDefault="00B35C9A" w:rsidP="00B35C9A">
      <w:pPr>
        <w:pStyle w:val="ConsPlusNormal"/>
        <w:suppressAutoHyphens w:val="0"/>
        <w:jc w:val="both"/>
      </w:pPr>
    </w:p>
    <w:p w:rsidR="00B35C9A" w:rsidRDefault="00B35C9A" w:rsidP="00B35C9A">
      <w:pPr>
        <w:pStyle w:val="ConsPlusNormal"/>
        <w:suppressAutoHyphens w:val="0"/>
        <w:jc w:val="both"/>
      </w:pPr>
    </w:p>
    <w:p w:rsidR="00E6344B" w:rsidRDefault="00E6344B" w:rsidP="00B35C9A">
      <w:pPr>
        <w:pStyle w:val="ConsPlusNormal"/>
        <w:suppressAutoHyphens w:val="0"/>
        <w:jc w:val="both"/>
      </w:pPr>
    </w:p>
    <w:p w:rsidR="00E6344B" w:rsidRDefault="00E6344B" w:rsidP="00B35C9A">
      <w:pPr>
        <w:pStyle w:val="ConsPlusNormal"/>
        <w:suppressAutoHyphens w:val="0"/>
        <w:jc w:val="both"/>
      </w:pPr>
    </w:p>
    <w:p w:rsidR="00292BC7" w:rsidRDefault="00292BC7" w:rsidP="00B35C9A">
      <w:pPr>
        <w:pStyle w:val="ConsPlusNormal"/>
        <w:suppressAutoHyphens w:val="0"/>
        <w:jc w:val="both"/>
      </w:pPr>
    </w:p>
    <w:p w:rsidR="00292BC7" w:rsidRDefault="00292BC7" w:rsidP="00B35C9A">
      <w:pPr>
        <w:pStyle w:val="ConsPlusNormal"/>
        <w:suppressAutoHyphens w:val="0"/>
        <w:jc w:val="both"/>
      </w:pPr>
    </w:p>
    <w:p w:rsidR="00292BC7" w:rsidRDefault="00292BC7" w:rsidP="00B35C9A">
      <w:pPr>
        <w:pStyle w:val="ConsPlusNormal"/>
        <w:suppressAutoHyphens w:val="0"/>
        <w:jc w:val="both"/>
      </w:pPr>
    </w:p>
    <w:p w:rsidR="00292BC7" w:rsidRDefault="00292BC7" w:rsidP="00B35C9A">
      <w:pPr>
        <w:pStyle w:val="ConsPlusNormal"/>
        <w:suppressAutoHyphens w:val="0"/>
        <w:jc w:val="both"/>
      </w:pPr>
    </w:p>
    <w:p w:rsidR="00292BC7" w:rsidRDefault="00292BC7" w:rsidP="00B35C9A">
      <w:pPr>
        <w:pStyle w:val="ConsPlusNormal"/>
        <w:suppressAutoHyphens w:val="0"/>
        <w:jc w:val="both"/>
      </w:pPr>
    </w:p>
    <w:p w:rsidR="00E6344B" w:rsidRPr="00E6344B" w:rsidRDefault="00E6344B" w:rsidP="00E6344B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480" w:after="108" w:line="360" w:lineRule="auto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E6344B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lastRenderedPageBreak/>
        <w:t>Сведения</w:t>
      </w:r>
      <w:r w:rsidRPr="00E6344B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br/>
        <w:t>о методике расчета показателей муниципальной программы (комплексной программы), комплексов процессных мероприятий</w:t>
      </w:r>
    </w:p>
    <w:tbl>
      <w:tblPr>
        <w:tblW w:w="15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263"/>
        <w:gridCol w:w="4962"/>
        <w:gridCol w:w="2940"/>
        <w:gridCol w:w="2380"/>
      </w:tblGrid>
      <w:tr w:rsidR="00E6344B" w:rsidRPr="00E6344B" w:rsidTr="00070F7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№</w:t>
            </w:r>
          </w:p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п/п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Наименование показателя,</w:t>
            </w:r>
          </w:p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единица измерения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 xml:space="preserve">Методика расчета показателей </w:t>
            </w:r>
          </w:p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либо ссылка на документ, устанавливающий методику расчета показателя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Источник получения информации</w:t>
            </w:r>
          </w:p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о показателях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Срок представления отчетной информации</w:t>
            </w:r>
          </w:p>
        </w:tc>
      </w:tr>
      <w:tr w:rsidR="003848E8" w:rsidRPr="00E6344B" w:rsidTr="00CB12B2">
        <w:tc>
          <w:tcPr>
            <w:tcW w:w="15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48E8" w:rsidRPr="00E6344B" w:rsidRDefault="003848E8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Муниципальная программа «</w:t>
            </w:r>
            <w:r>
              <w:t xml:space="preserve">Улучшение условий и охраны труда в </w:t>
            </w:r>
            <w:proofErr w:type="spellStart"/>
            <w:r>
              <w:t>Еткульском</w:t>
            </w:r>
            <w:proofErr w:type="spellEnd"/>
            <w:r>
              <w:t xml:space="preserve"> муниципальном районе</w:t>
            </w:r>
            <w:r>
              <w:rPr>
                <w:color w:val="000000"/>
                <w:szCs w:val="24"/>
                <w:lang w:eastAsia="ru-RU" w:bidi="ar-SA"/>
              </w:rPr>
              <w:t>»</w:t>
            </w:r>
          </w:p>
        </w:tc>
      </w:tr>
      <w:tr w:rsidR="00E6344B" w:rsidRPr="00E6344B" w:rsidTr="00070F70">
        <w:trPr>
          <w:trHeight w:val="525"/>
        </w:trPr>
        <w:tc>
          <w:tcPr>
            <w:tcW w:w="15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44B" w:rsidRPr="00E6344B" w:rsidRDefault="00292BC7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292BC7">
              <w:rPr>
                <w:color w:val="000000"/>
                <w:szCs w:val="24"/>
                <w:lang w:eastAsia="ru-RU" w:bidi="ar-SA"/>
              </w:rPr>
              <w:t>Комплекс процессных мероприятий «</w:t>
            </w:r>
            <w:r w:rsidR="00BF2882">
              <w:t xml:space="preserve">Улучшение условий и охраны труда в </w:t>
            </w:r>
            <w:proofErr w:type="spellStart"/>
            <w:r w:rsidR="00BF2882">
              <w:t>Еткульском</w:t>
            </w:r>
            <w:proofErr w:type="spellEnd"/>
            <w:r w:rsidR="00BF2882">
              <w:t xml:space="preserve"> муниципальном районе</w:t>
            </w:r>
            <w:r>
              <w:rPr>
                <w:color w:val="000000"/>
                <w:szCs w:val="24"/>
                <w:lang w:eastAsia="ru-RU" w:bidi="ar-SA"/>
              </w:rPr>
              <w:t>»</w:t>
            </w:r>
          </w:p>
        </w:tc>
      </w:tr>
      <w:tr w:rsidR="00E6344B" w:rsidRPr="00E6344B" w:rsidTr="00070F70">
        <w:trPr>
          <w:trHeight w:val="40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 xml:space="preserve">1. 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>Удельный вес рабочих мест, на которых проведена специальная оценка условий труда в муниципальном образовании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tabs>
                <w:tab w:val="left" w:pos="720"/>
              </w:tabs>
              <w:suppressAutoHyphens w:val="0"/>
              <w:ind w:firstLine="540"/>
              <w:contextualSpacing/>
              <w:jc w:val="left"/>
              <w:rPr>
                <w:rFonts w:eastAsia="Calibri"/>
                <w:color w:val="000000"/>
                <w:szCs w:val="24"/>
                <w:lang w:eastAsia="en-US" w:bidi="ar-SA"/>
              </w:rPr>
            </w:pPr>
            <w:r w:rsidRPr="00E6344B">
              <w:rPr>
                <w:rFonts w:eastAsia="Calibri"/>
                <w:color w:val="000000"/>
                <w:position w:val="-32"/>
                <w:szCs w:val="24"/>
                <w:lang w:eastAsia="en-US" w:bidi="ar-SA"/>
              </w:rPr>
              <w:object w:dxaOrig="178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35pt;height:46.5pt" o:ole="" filled="t">
                  <v:fill color2="black"/>
                  <v:imagedata r:id="rId8" o:title=""/>
                </v:shape>
                <o:OLEObject Type="Embed" ProgID="Equation.3" ShapeID="_x0000_i1037" DrawAspect="Content" ObjectID="_1798274165" r:id="rId9"/>
              </w:object>
            </w: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>, где:</w:t>
            </w: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ab/>
            </w:r>
          </w:p>
          <w:p w:rsidR="00E6344B" w:rsidRPr="00E6344B" w:rsidRDefault="00E6344B" w:rsidP="00E6344B">
            <w:pPr>
              <w:tabs>
                <w:tab w:val="left" w:pos="720"/>
              </w:tabs>
              <w:suppressAutoHyphens w:val="0"/>
              <w:ind w:firstLine="540"/>
              <w:contextualSpacing/>
              <w:jc w:val="left"/>
              <w:rPr>
                <w:rFonts w:eastAsia="Calibri"/>
                <w:color w:val="000000"/>
                <w:szCs w:val="24"/>
                <w:lang w:eastAsia="en-US" w:bidi="ar-SA"/>
              </w:rPr>
            </w:pPr>
            <w:r w:rsidRPr="00E6344B">
              <w:rPr>
                <w:rFonts w:eastAsia="Calibri"/>
                <w:color w:val="000000"/>
                <w:szCs w:val="24"/>
                <w:lang w:val="en-US" w:eastAsia="en-US" w:bidi="ar-SA"/>
              </w:rPr>
              <w:t>R</w:t>
            </w: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 xml:space="preserve"> – удельный вес работников, прошедших предварительный и периодический медицинские осмотры,   </w:t>
            </w:r>
          </w:p>
          <w:p w:rsidR="00E6344B" w:rsidRPr="00E6344B" w:rsidRDefault="00E6344B" w:rsidP="00E6344B">
            <w:pPr>
              <w:tabs>
                <w:tab w:val="left" w:pos="720"/>
              </w:tabs>
              <w:suppressAutoHyphens w:val="0"/>
              <w:ind w:firstLine="540"/>
              <w:contextualSpacing/>
              <w:jc w:val="left"/>
              <w:rPr>
                <w:rFonts w:eastAsia="Calibri"/>
                <w:color w:val="000000"/>
                <w:szCs w:val="24"/>
                <w:lang w:eastAsia="en-US" w:bidi="ar-SA"/>
              </w:rPr>
            </w:pPr>
            <w:r w:rsidRPr="00E6344B">
              <w:rPr>
                <w:rFonts w:eastAsia="Calibri"/>
                <w:color w:val="000000"/>
                <w:szCs w:val="24"/>
                <w:lang w:val="en-US" w:eastAsia="en-US" w:bidi="ar-SA"/>
              </w:rPr>
              <w:t>T</w:t>
            </w: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 xml:space="preserve"> </w:t>
            </w:r>
            <w:r w:rsidRPr="00E6344B">
              <w:rPr>
                <w:rFonts w:eastAsia="Calibri"/>
                <w:color w:val="000000"/>
                <w:szCs w:val="24"/>
                <w:vertAlign w:val="subscript"/>
                <w:lang w:eastAsia="en-US" w:bidi="ar-SA"/>
              </w:rPr>
              <w:t xml:space="preserve">факт. </w:t>
            </w: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 xml:space="preserve">– количество работников, прошедших предварительный и периодический медицинские осмотры,   </w:t>
            </w:r>
          </w:p>
          <w:p w:rsidR="00E6344B" w:rsidRPr="00E6344B" w:rsidRDefault="00E6344B" w:rsidP="00E6344B">
            <w:pPr>
              <w:tabs>
                <w:tab w:val="left" w:pos="720"/>
              </w:tabs>
              <w:suppressAutoHyphens w:val="0"/>
              <w:ind w:firstLine="540"/>
              <w:contextualSpacing/>
              <w:jc w:val="left"/>
              <w:rPr>
                <w:rFonts w:eastAsia="Calibri"/>
                <w:color w:val="000000"/>
                <w:szCs w:val="24"/>
                <w:lang w:eastAsia="en-US" w:bidi="ar-SA"/>
              </w:rPr>
            </w:pP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 xml:space="preserve">Т </w:t>
            </w:r>
            <w:r w:rsidRPr="00E6344B">
              <w:rPr>
                <w:rFonts w:eastAsia="Calibri"/>
                <w:color w:val="000000"/>
                <w:szCs w:val="24"/>
                <w:vertAlign w:val="subscript"/>
                <w:lang w:eastAsia="en-US" w:bidi="ar-SA"/>
              </w:rPr>
              <w:t>треб.</w:t>
            </w: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 xml:space="preserve"> – количество работников, которым необходимо пройти предварительный и периодический медицинские осмотры (на начало года).</w:t>
            </w:r>
          </w:p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>Организации, учреждения находящиеся на территории  Еткульского муниципального района.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rFonts w:eastAsia="Calibri"/>
                <w:szCs w:val="24"/>
                <w:lang w:eastAsia="en-US" w:bidi="ar-SA"/>
              </w:rPr>
              <w:t>Один раз в квартал</w:t>
            </w:r>
          </w:p>
        </w:tc>
      </w:tr>
      <w:tr w:rsidR="00E6344B" w:rsidRPr="00E6344B" w:rsidTr="00070F70">
        <w:trPr>
          <w:trHeight w:val="43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>Удельный вес работников, прошедших предварительный и периодический медицинские осмотры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E6344B" w:rsidRDefault="00E6344B" w:rsidP="00E6344B">
            <w:pPr>
              <w:tabs>
                <w:tab w:val="left" w:pos="720"/>
              </w:tabs>
              <w:suppressAutoHyphens w:val="0"/>
              <w:spacing w:after="200" w:line="276" w:lineRule="auto"/>
              <w:ind w:firstLine="540"/>
              <w:contextualSpacing/>
              <w:jc w:val="left"/>
              <w:rPr>
                <w:rFonts w:eastAsia="Calibri"/>
                <w:color w:val="000000"/>
                <w:szCs w:val="24"/>
                <w:lang w:eastAsia="en-US" w:bidi="ar-SA"/>
              </w:rPr>
            </w:pPr>
            <w:r w:rsidRPr="00E6344B">
              <w:rPr>
                <w:rFonts w:eastAsia="Calibri"/>
                <w:color w:val="000000"/>
                <w:position w:val="-32"/>
                <w:szCs w:val="24"/>
                <w:lang w:eastAsia="en-US" w:bidi="ar-SA"/>
              </w:rPr>
              <w:object w:dxaOrig="1860" w:dyaOrig="740">
                <v:shape id="_x0000_i1038" type="#_x0000_t75" style="width:142.5pt;height:46.5pt" o:ole="" filled="t">
                  <v:fill color2="black"/>
                  <v:imagedata r:id="rId10" o:title=""/>
                </v:shape>
                <o:OLEObject Type="Embed" ProgID="Equation.3" ShapeID="_x0000_i1038" DrawAspect="Content" ObjectID="_1798274166" r:id="rId11"/>
              </w:object>
            </w: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>, где:</w:t>
            </w: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ab/>
            </w:r>
          </w:p>
          <w:p w:rsidR="00E6344B" w:rsidRPr="00E6344B" w:rsidRDefault="00E6344B" w:rsidP="00E6344B">
            <w:pPr>
              <w:tabs>
                <w:tab w:val="left" w:pos="720"/>
              </w:tabs>
              <w:suppressAutoHyphens w:val="0"/>
              <w:spacing w:after="200" w:line="276" w:lineRule="auto"/>
              <w:ind w:firstLine="540"/>
              <w:contextualSpacing/>
              <w:jc w:val="left"/>
              <w:rPr>
                <w:rFonts w:eastAsia="Calibri"/>
                <w:color w:val="000000"/>
                <w:szCs w:val="24"/>
                <w:lang w:eastAsia="en-US" w:bidi="ar-SA"/>
              </w:rPr>
            </w:pPr>
            <w:r w:rsidRPr="00E6344B">
              <w:rPr>
                <w:rFonts w:eastAsia="Calibri"/>
                <w:color w:val="000000"/>
                <w:szCs w:val="24"/>
                <w:lang w:val="en-US" w:eastAsia="en-US" w:bidi="ar-SA"/>
              </w:rPr>
              <w:t>M</w:t>
            </w: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 xml:space="preserve"> – удельный вес обученных по охране труда руководителей и специалистов в обучающих организациях, аккредитованных в установленном порядке,   </w:t>
            </w:r>
          </w:p>
          <w:p w:rsidR="00E6344B" w:rsidRPr="00E6344B" w:rsidRDefault="00E6344B" w:rsidP="00E6344B">
            <w:pPr>
              <w:tabs>
                <w:tab w:val="left" w:pos="720"/>
              </w:tabs>
              <w:suppressAutoHyphens w:val="0"/>
              <w:spacing w:after="200" w:line="276" w:lineRule="auto"/>
              <w:ind w:firstLine="540"/>
              <w:contextualSpacing/>
              <w:jc w:val="left"/>
              <w:rPr>
                <w:rFonts w:eastAsia="Calibri"/>
                <w:color w:val="000000"/>
                <w:szCs w:val="24"/>
                <w:lang w:eastAsia="en-US" w:bidi="ar-SA"/>
              </w:rPr>
            </w:pPr>
            <w:r w:rsidRPr="00E6344B">
              <w:rPr>
                <w:rFonts w:eastAsia="Calibri"/>
                <w:color w:val="000000"/>
                <w:szCs w:val="24"/>
                <w:lang w:val="en-US" w:eastAsia="en-US" w:bidi="ar-SA"/>
              </w:rPr>
              <w:lastRenderedPageBreak/>
              <w:t>T</w:t>
            </w: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 xml:space="preserve"> </w:t>
            </w:r>
            <w:r w:rsidRPr="00E6344B">
              <w:rPr>
                <w:rFonts w:eastAsia="Calibri"/>
                <w:color w:val="000000"/>
                <w:szCs w:val="24"/>
                <w:vertAlign w:val="subscript"/>
                <w:lang w:eastAsia="en-US" w:bidi="ar-SA"/>
              </w:rPr>
              <w:t xml:space="preserve">факт. </w:t>
            </w: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 xml:space="preserve">– количество обученных по охране труда руководителей и специалистов,   </w:t>
            </w:r>
          </w:p>
          <w:p w:rsidR="00E6344B" w:rsidRPr="00E6344B" w:rsidRDefault="00E6344B" w:rsidP="00E6344B">
            <w:pPr>
              <w:tabs>
                <w:tab w:val="left" w:pos="720"/>
              </w:tabs>
              <w:suppressAutoHyphens w:val="0"/>
              <w:spacing w:after="200" w:line="276" w:lineRule="auto"/>
              <w:ind w:firstLine="540"/>
              <w:contextualSpacing/>
              <w:jc w:val="left"/>
              <w:rPr>
                <w:rFonts w:eastAsia="Calibri"/>
                <w:color w:val="000000"/>
                <w:szCs w:val="24"/>
                <w:lang w:eastAsia="en-US" w:bidi="ar-SA"/>
              </w:rPr>
            </w:pP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 xml:space="preserve">Т </w:t>
            </w:r>
            <w:r w:rsidRPr="00E6344B">
              <w:rPr>
                <w:rFonts w:eastAsia="Calibri"/>
                <w:color w:val="000000"/>
                <w:szCs w:val="24"/>
                <w:vertAlign w:val="subscript"/>
                <w:lang w:eastAsia="en-US" w:bidi="ar-SA"/>
              </w:rPr>
              <w:t>треб.</w:t>
            </w: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 xml:space="preserve"> – количество руководителей и специалистов, которым требуется пройти обучение по охране труда (на начало года).</w:t>
            </w:r>
          </w:p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lastRenderedPageBreak/>
              <w:t>Организации, учреждения находящиеся на территории  Еткульского муниципального района.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rFonts w:eastAsia="Calibri"/>
                <w:szCs w:val="24"/>
                <w:lang w:eastAsia="en-US" w:bidi="ar-SA"/>
              </w:rPr>
              <w:t>Один раз в квартал</w:t>
            </w:r>
          </w:p>
        </w:tc>
      </w:tr>
      <w:tr w:rsidR="00E6344B" w:rsidRPr="00E6344B" w:rsidTr="00070F70">
        <w:trPr>
          <w:trHeight w:val="43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6E5FF3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6E5FF3">
              <w:rPr>
                <w:color w:val="000000"/>
                <w:szCs w:val="24"/>
                <w:lang w:eastAsia="ru-RU" w:bidi="ar-SA"/>
              </w:rPr>
              <w:lastRenderedPageBreak/>
              <w:t>3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6E5FF3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eastAsia="Calibri"/>
                <w:color w:val="000000"/>
                <w:szCs w:val="24"/>
                <w:lang w:eastAsia="en-US" w:bidi="ar-SA"/>
              </w:rPr>
            </w:pPr>
            <w:r w:rsidRPr="006E5FF3">
              <w:rPr>
                <w:rFonts w:eastAsia="Calibri"/>
                <w:color w:val="000000"/>
                <w:szCs w:val="24"/>
                <w:lang w:eastAsia="en-US" w:bidi="ar-SA"/>
              </w:rPr>
              <w:t>Удельный вес обученных по охране труда руководителей и специалистов в обучающих организациях, аккредитованных в установленном порядке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6E5FF3" w:rsidRDefault="00E6344B" w:rsidP="00E6344B">
            <w:pPr>
              <w:tabs>
                <w:tab w:val="left" w:pos="720"/>
              </w:tabs>
              <w:suppressAutoHyphens w:val="0"/>
              <w:spacing w:after="200" w:line="276" w:lineRule="auto"/>
              <w:ind w:firstLine="0"/>
              <w:contextualSpacing/>
              <w:rPr>
                <w:color w:val="000000"/>
                <w:szCs w:val="24"/>
                <w:lang w:eastAsia="ru-RU" w:bidi="ar-SA"/>
              </w:rPr>
            </w:pPr>
          </w:p>
          <w:p w:rsidR="00E6344B" w:rsidRPr="006E5FF3" w:rsidRDefault="00E6344B" w:rsidP="00E6344B">
            <w:pPr>
              <w:tabs>
                <w:tab w:val="left" w:pos="720"/>
              </w:tabs>
              <w:suppressAutoHyphens w:val="0"/>
              <w:spacing w:after="200" w:line="276" w:lineRule="auto"/>
              <w:ind w:firstLine="483"/>
              <w:contextualSpacing/>
              <w:jc w:val="left"/>
              <w:rPr>
                <w:color w:val="000000"/>
                <w:szCs w:val="24"/>
                <w:lang w:eastAsia="ru-RU" w:bidi="ar-SA"/>
              </w:rPr>
            </w:pPr>
            <w:r w:rsidRPr="006E5FF3">
              <w:rPr>
                <w:rFonts w:eastAsia="Calibri"/>
                <w:color w:val="000000"/>
                <w:position w:val="-32"/>
                <w:szCs w:val="24"/>
                <w:lang w:eastAsia="en-US" w:bidi="ar-SA"/>
              </w:rPr>
              <w:object w:dxaOrig="1760" w:dyaOrig="740">
                <v:shape id="_x0000_i1039" type="#_x0000_t75" style="width:130.5pt;height:45pt" o:ole="" filled="t">
                  <v:fill color2="black"/>
                  <v:imagedata r:id="rId12" o:title=""/>
                </v:shape>
                <o:OLEObject Type="Embed" ProgID="Equation.3" ShapeID="_x0000_i1039" DrawAspect="Content" ObjectID="_1798274167" r:id="rId13"/>
              </w:object>
            </w:r>
            <w:r w:rsidRPr="006E5FF3">
              <w:rPr>
                <w:rFonts w:eastAsia="Calibri"/>
                <w:color w:val="000000"/>
                <w:szCs w:val="24"/>
                <w:lang w:eastAsia="en-US" w:bidi="ar-SA"/>
              </w:rPr>
              <w:t xml:space="preserve">, </w:t>
            </w:r>
            <w:r w:rsidRPr="006E5FF3">
              <w:rPr>
                <w:color w:val="000000"/>
                <w:szCs w:val="24"/>
                <w:lang w:eastAsia="ru-RU" w:bidi="ar-SA"/>
              </w:rPr>
              <w:t>где:</w:t>
            </w:r>
            <w:r w:rsidRPr="006E5FF3">
              <w:rPr>
                <w:color w:val="000000"/>
                <w:szCs w:val="24"/>
                <w:lang w:eastAsia="ru-RU" w:bidi="ar-SA"/>
              </w:rPr>
              <w:tab/>
            </w:r>
          </w:p>
          <w:p w:rsidR="00E6344B" w:rsidRPr="006E5FF3" w:rsidRDefault="00E6344B" w:rsidP="00E6344B">
            <w:pPr>
              <w:tabs>
                <w:tab w:val="left" w:pos="720"/>
              </w:tabs>
              <w:suppressAutoHyphens w:val="0"/>
              <w:spacing w:after="200" w:line="276" w:lineRule="auto"/>
              <w:ind w:firstLine="0"/>
              <w:contextualSpacing/>
              <w:jc w:val="left"/>
              <w:rPr>
                <w:color w:val="000000"/>
                <w:szCs w:val="24"/>
                <w:lang w:eastAsia="ru-RU" w:bidi="ar-SA"/>
              </w:rPr>
            </w:pPr>
            <w:r w:rsidRPr="006E5FF3">
              <w:rPr>
                <w:color w:val="000000"/>
                <w:szCs w:val="24"/>
                <w:lang w:val="en-US" w:eastAsia="ru-RU" w:bidi="ar-SA"/>
              </w:rPr>
              <w:t>L</w:t>
            </w:r>
            <w:r w:rsidRPr="006E5FF3">
              <w:rPr>
                <w:color w:val="000000"/>
                <w:szCs w:val="24"/>
                <w:lang w:eastAsia="ru-RU" w:bidi="ar-SA"/>
              </w:rPr>
              <w:t xml:space="preserve"> – удельный вес обученных по охране труда руководителей и специалистов в обучающих организациях, аккредитованных в установленном порядке,   </w:t>
            </w:r>
          </w:p>
          <w:p w:rsidR="00E6344B" w:rsidRPr="006E5FF3" w:rsidRDefault="00E6344B" w:rsidP="00E6344B">
            <w:pPr>
              <w:tabs>
                <w:tab w:val="left" w:pos="720"/>
              </w:tabs>
              <w:suppressAutoHyphens w:val="0"/>
              <w:spacing w:after="200" w:line="276" w:lineRule="auto"/>
              <w:ind w:firstLine="0"/>
              <w:contextualSpacing/>
              <w:jc w:val="left"/>
              <w:rPr>
                <w:color w:val="000000"/>
                <w:szCs w:val="24"/>
                <w:lang w:eastAsia="ru-RU" w:bidi="ar-SA"/>
              </w:rPr>
            </w:pPr>
            <w:r w:rsidRPr="006E5FF3">
              <w:rPr>
                <w:color w:val="000000"/>
                <w:szCs w:val="24"/>
                <w:lang w:eastAsia="ru-RU" w:bidi="ar-SA"/>
              </w:rPr>
              <w:t xml:space="preserve">T факт. – количество обученных по охране труда руководителей и специалистов,   </w:t>
            </w:r>
          </w:p>
          <w:p w:rsidR="00E6344B" w:rsidRPr="006E5FF3" w:rsidRDefault="00E6344B" w:rsidP="00E6344B">
            <w:pPr>
              <w:tabs>
                <w:tab w:val="left" w:pos="720"/>
              </w:tabs>
              <w:suppressAutoHyphens w:val="0"/>
              <w:spacing w:after="200" w:line="276" w:lineRule="auto"/>
              <w:ind w:firstLine="0"/>
              <w:contextualSpacing/>
              <w:jc w:val="left"/>
              <w:rPr>
                <w:color w:val="000000"/>
                <w:szCs w:val="24"/>
                <w:lang w:eastAsia="ru-RU" w:bidi="ar-SA"/>
              </w:rPr>
            </w:pPr>
            <w:r w:rsidRPr="006E5FF3">
              <w:rPr>
                <w:color w:val="000000"/>
                <w:szCs w:val="24"/>
                <w:lang w:eastAsia="ru-RU" w:bidi="ar-SA"/>
              </w:rPr>
              <w:t>Т треб. – количество руководителей и специалистов, которым требуется пройти обучение по охране труда (на начало года).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6E5FF3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eastAsia="Calibri"/>
                <w:color w:val="000000"/>
                <w:szCs w:val="24"/>
                <w:lang w:eastAsia="en-US" w:bidi="ar-SA"/>
              </w:rPr>
            </w:pPr>
            <w:r w:rsidRPr="006E5FF3">
              <w:rPr>
                <w:rFonts w:eastAsia="Calibri"/>
                <w:color w:val="000000"/>
                <w:szCs w:val="24"/>
                <w:lang w:eastAsia="en-US" w:bidi="ar-SA"/>
              </w:rPr>
              <w:t>Организации, учреждения находящиеся на территории  Еткульского муниципального района.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6E5FF3">
              <w:rPr>
                <w:rFonts w:eastAsia="Calibri"/>
                <w:szCs w:val="24"/>
                <w:lang w:eastAsia="en-US" w:bidi="ar-SA"/>
              </w:rPr>
              <w:t>Один раз в квартал</w:t>
            </w:r>
          </w:p>
        </w:tc>
      </w:tr>
      <w:tr w:rsidR="00E6344B" w:rsidRPr="00E6344B" w:rsidTr="00070F70">
        <w:trPr>
          <w:trHeight w:val="43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4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eastAsia="Calibri"/>
                <w:color w:val="000000"/>
                <w:szCs w:val="24"/>
                <w:lang w:eastAsia="en-US" w:bidi="ar-SA"/>
              </w:rPr>
            </w:pPr>
            <w:r w:rsidRPr="00E6344B">
              <w:rPr>
                <w:rFonts w:eastAsia="Calibri"/>
                <w:color w:val="000000"/>
                <w:szCs w:val="24"/>
                <w:lang w:eastAsia="en-US" w:bidi="ar-SA"/>
              </w:rPr>
              <w:t>Количество публикаций в области охраны труда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E6344B" w:rsidRDefault="00E6344B" w:rsidP="00E6344B">
            <w:pPr>
              <w:tabs>
                <w:tab w:val="left" w:pos="720"/>
              </w:tabs>
              <w:suppressAutoHyphens w:val="0"/>
              <w:spacing w:after="200" w:line="276" w:lineRule="auto"/>
              <w:ind w:firstLine="0"/>
              <w:contextualSpacing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Абсолютный показатель (не требует расчета)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eastAsia="Calibri"/>
                <w:color w:val="000000"/>
                <w:szCs w:val="24"/>
                <w:lang w:eastAsia="en-US" w:bidi="ar-SA"/>
              </w:rPr>
            </w:pPr>
            <w:r w:rsidRPr="006E5FF3">
              <w:rPr>
                <w:rFonts w:eastAsia="Calibri"/>
                <w:color w:val="000000"/>
                <w:szCs w:val="24"/>
                <w:lang w:eastAsia="en-US" w:bidi="ar-SA"/>
              </w:rPr>
              <w:t>Отдел общественной безопасности администрации Еткульского муниципального района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44B" w:rsidRPr="00E6344B" w:rsidRDefault="00E6344B" w:rsidP="0030445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rFonts w:eastAsia="Calibri"/>
                <w:szCs w:val="24"/>
                <w:lang w:eastAsia="en-US" w:bidi="ar-SA"/>
              </w:rPr>
              <w:t xml:space="preserve">Один раз </w:t>
            </w:r>
            <w:r w:rsidR="00871889">
              <w:rPr>
                <w:rFonts w:eastAsia="Calibri"/>
                <w:szCs w:val="24"/>
                <w:lang w:eastAsia="en-US" w:bidi="ar-SA"/>
              </w:rPr>
              <w:t>в полугодие</w:t>
            </w:r>
          </w:p>
        </w:tc>
      </w:tr>
      <w:tr w:rsidR="00297B90" w:rsidRPr="00E6344B" w:rsidTr="00070F70">
        <w:trPr>
          <w:trHeight w:val="43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90" w:rsidRPr="00E6344B" w:rsidRDefault="00297B90" w:rsidP="00297B9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5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90" w:rsidRPr="00B35C9A" w:rsidRDefault="00297B90" w:rsidP="00297B9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eastAsia="Calibri"/>
                <w:szCs w:val="24"/>
                <w:lang w:eastAsia="en-US" w:bidi="ar-SA"/>
              </w:rPr>
            </w:pPr>
            <w:r>
              <w:rPr>
                <w:rFonts w:eastAsia="Calibri"/>
                <w:szCs w:val="24"/>
                <w:lang w:eastAsia="en-US" w:bidi="ar-SA"/>
              </w:rPr>
              <w:t>Своевременность предоставления отчетов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90" w:rsidRPr="006E5FF3" w:rsidRDefault="00297B90" w:rsidP="00297B90">
            <w:pPr>
              <w:tabs>
                <w:tab w:val="left" w:pos="720"/>
              </w:tabs>
              <w:suppressAutoHyphens w:val="0"/>
              <w:spacing w:after="200" w:line="276" w:lineRule="auto"/>
              <w:ind w:firstLine="483"/>
              <w:contextualSpacing/>
              <w:jc w:val="left"/>
              <w:rPr>
                <w:color w:val="000000"/>
                <w:szCs w:val="24"/>
                <w:lang w:eastAsia="ru-RU" w:bidi="ar-SA"/>
              </w:rPr>
            </w:pPr>
            <w:r w:rsidRPr="006E5FF3">
              <w:rPr>
                <w:rFonts w:eastAsia="Calibri"/>
                <w:color w:val="000000"/>
                <w:position w:val="-32"/>
                <w:szCs w:val="24"/>
                <w:lang w:eastAsia="en-US" w:bidi="ar-SA"/>
              </w:rPr>
              <w:object w:dxaOrig="1760" w:dyaOrig="740">
                <v:shape id="_x0000_i1040" type="#_x0000_t75" style="width:130.5pt;height:45pt" o:ole="" filled="t">
                  <v:fill color2="black"/>
                  <v:imagedata r:id="rId12" o:title=""/>
                </v:shape>
                <o:OLEObject Type="Embed" ProgID="Equation.3" ShapeID="_x0000_i1040" DrawAspect="Content" ObjectID="_1798274168" r:id="rId14"/>
              </w:object>
            </w:r>
            <w:r w:rsidRPr="006E5FF3">
              <w:rPr>
                <w:rFonts w:eastAsia="Calibri"/>
                <w:color w:val="000000"/>
                <w:szCs w:val="24"/>
                <w:lang w:eastAsia="en-US" w:bidi="ar-SA"/>
              </w:rPr>
              <w:t xml:space="preserve">, </w:t>
            </w:r>
            <w:r w:rsidRPr="006E5FF3">
              <w:rPr>
                <w:color w:val="000000"/>
                <w:szCs w:val="24"/>
                <w:lang w:eastAsia="ru-RU" w:bidi="ar-SA"/>
              </w:rPr>
              <w:t>где:</w:t>
            </w:r>
            <w:r w:rsidRPr="006E5FF3">
              <w:rPr>
                <w:color w:val="000000"/>
                <w:szCs w:val="24"/>
                <w:lang w:eastAsia="ru-RU" w:bidi="ar-SA"/>
              </w:rPr>
              <w:tab/>
            </w:r>
          </w:p>
          <w:p w:rsidR="00297B90" w:rsidRPr="006E5FF3" w:rsidRDefault="00297B90" w:rsidP="00297B90">
            <w:pPr>
              <w:tabs>
                <w:tab w:val="left" w:pos="720"/>
              </w:tabs>
              <w:suppressAutoHyphens w:val="0"/>
              <w:spacing w:after="200" w:line="276" w:lineRule="auto"/>
              <w:ind w:firstLine="0"/>
              <w:contextualSpacing/>
              <w:jc w:val="left"/>
              <w:rPr>
                <w:color w:val="000000"/>
                <w:szCs w:val="24"/>
                <w:lang w:eastAsia="ru-RU" w:bidi="ar-SA"/>
              </w:rPr>
            </w:pPr>
            <w:r w:rsidRPr="006E5FF3">
              <w:rPr>
                <w:color w:val="000000"/>
                <w:szCs w:val="24"/>
                <w:lang w:val="en-US" w:eastAsia="ru-RU" w:bidi="ar-SA"/>
              </w:rPr>
              <w:t>L</w:t>
            </w:r>
            <w:r w:rsidRPr="006E5FF3">
              <w:rPr>
                <w:color w:val="000000"/>
                <w:szCs w:val="24"/>
                <w:lang w:eastAsia="ru-RU" w:bidi="ar-SA"/>
              </w:rPr>
              <w:t xml:space="preserve"> – удельный вес обученных по охране труда руководителей и специалистов в обучающих </w:t>
            </w:r>
            <w:r w:rsidRPr="006E5FF3">
              <w:rPr>
                <w:color w:val="000000"/>
                <w:szCs w:val="24"/>
                <w:lang w:eastAsia="ru-RU" w:bidi="ar-SA"/>
              </w:rPr>
              <w:lastRenderedPageBreak/>
              <w:t xml:space="preserve">организациях, аккредитованных в установленном порядке,   </w:t>
            </w:r>
          </w:p>
          <w:p w:rsidR="00297B90" w:rsidRPr="006E5FF3" w:rsidRDefault="00297B90" w:rsidP="00297B90">
            <w:pPr>
              <w:tabs>
                <w:tab w:val="left" w:pos="720"/>
              </w:tabs>
              <w:suppressAutoHyphens w:val="0"/>
              <w:spacing w:after="200" w:line="276" w:lineRule="auto"/>
              <w:ind w:firstLine="0"/>
              <w:contextualSpacing/>
              <w:jc w:val="left"/>
              <w:rPr>
                <w:color w:val="000000"/>
                <w:szCs w:val="24"/>
                <w:lang w:eastAsia="ru-RU" w:bidi="ar-SA"/>
              </w:rPr>
            </w:pPr>
            <w:r w:rsidRPr="006E5FF3">
              <w:rPr>
                <w:color w:val="000000"/>
                <w:szCs w:val="24"/>
                <w:lang w:eastAsia="ru-RU" w:bidi="ar-SA"/>
              </w:rPr>
              <w:t xml:space="preserve">T факт. – количество обученных по охране труда руководителей и специалистов,   </w:t>
            </w:r>
          </w:p>
          <w:p w:rsidR="00297B90" w:rsidRPr="00E6344B" w:rsidRDefault="00297B90" w:rsidP="00297B90">
            <w:pPr>
              <w:tabs>
                <w:tab w:val="left" w:pos="720"/>
              </w:tabs>
              <w:suppressAutoHyphens w:val="0"/>
              <w:spacing w:after="200" w:line="276" w:lineRule="auto"/>
              <w:ind w:firstLine="0"/>
              <w:contextualSpacing/>
              <w:rPr>
                <w:color w:val="000000"/>
                <w:szCs w:val="24"/>
                <w:lang w:eastAsia="ru-RU" w:bidi="ar-SA"/>
              </w:rPr>
            </w:pPr>
            <w:r w:rsidRPr="006E5FF3">
              <w:rPr>
                <w:color w:val="000000"/>
                <w:szCs w:val="24"/>
                <w:lang w:eastAsia="ru-RU" w:bidi="ar-SA"/>
              </w:rPr>
              <w:t>Т треб. – количество руководителей и специалистов, которым требуется пройти обучение по охране труда (на начало года).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90" w:rsidRPr="006E5FF3" w:rsidRDefault="00297B90" w:rsidP="00297B9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eastAsia="Calibri"/>
                <w:color w:val="000000"/>
                <w:szCs w:val="24"/>
                <w:lang w:eastAsia="en-US" w:bidi="ar-SA"/>
              </w:rPr>
            </w:pPr>
            <w:r w:rsidRPr="006E5FF3">
              <w:rPr>
                <w:rFonts w:eastAsia="Calibri"/>
                <w:color w:val="000000"/>
                <w:szCs w:val="24"/>
                <w:lang w:eastAsia="en-US" w:bidi="ar-SA"/>
              </w:rPr>
              <w:lastRenderedPageBreak/>
              <w:t>Отдел общественной безопасности администрации Еткульского муниципального района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7B90" w:rsidRPr="00E6344B" w:rsidRDefault="00297B90" w:rsidP="00297B90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rFonts w:eastAsia="Calibri"/>
                <w:szCs w:val="24"/>
                <w:lang w:eastAsia="en-US" w:bidi="ar-SA"/>
              </w:rPr>
            </w:pPr>
          </w:p>
        </w:tc>
      </w:tr>
    </w:tbl>
    <w:p w:rsidR="006E5FF3" w:rsidRDefault="006E5FF3" w:rsidP="006E5FF3">
      <w:pPr>
        <w:keepNext/>
        <w:keepLines/>
        <w:shd w:val="clear" w:color="auto" w:fill="FFFFFF"/>
        <w:tabs>
          <w:tab w:val="center" w:pos="7285"/>
        </w:tabs>
        <w:suppressAutoHyphens w:val="0"/>
        <w:spacing w:before="480" w:after="120" w:line="276" w:lineRule="auto"/>
        <w:ind w:firstLine="0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6E5FF3">
      <w:pPr>
        <w:keepNext/>
        <w:keepLines/>
        <w:shd w:val="clear" w:color="auto" w:fill="FFFFFF"/>
        <w:tabs>
          <w:tab w:val="center" w:pos="7285"/>
        </w:tabs>
        <w:suppressAutoHyphens w:val="0"/>
        <w:spacing w:before="480" w:after="120" w:line="276" w:lineRule="auto"/>
        <w:ind w:firstLine="0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6E5FF3">
      <w:pPr>
        <w:keepNext/>
        <w:keepLines/>
        <w:shd w:val="clear" w:color="auto" w:fill="FFFFFF"/>
        <w:tabs>
          <w:tab w:val="center" w:pos="7285"/>
        </w:tabs>
        <w:suppressAutoHyphens w:val="0"/>
        <w:spacing w:before="480" w:after="120" w:line="276" w:lineRule="auto"/>
        <w:ind w:firstLine="0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6E5FF3">
      <w:pPr>
        <w:keepNext/>
        <w:keepLines/>
        <w:shd w:val="clear" w:color="auto" w:fill="FFFFFF"/>
        <w:tabs>
          <w:tab w:val="center" w:pos="7285"/>
        </w:tabs>
        <w:suppressAutoHyphens w:val="0"/>
        <w:spacing w:before="480" w:after="120" w:line="276" w:lineRule="auto"/>
        <w:ind w:firstLine="0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6E5FF3" w:rsidRDefault="006E5FF3" w:rsidP="006E5FF3">
      <w:pPr>
        <w:keepNext/>
        <w:keepLines/>
        <w:shd w:val="clear" w:color="auto" w:fill="FFFFFF"/>
        <w:tabs>
          <w:tab w:val="center" w:pos="7285"/>
        </w:tabs>
        <w:suppressAutoHyphens w:val="0"/>
        <w:spacing w:before="480" w:after="120" w:line="276" w:lineRule="auto"/>
        <w:ind w:firstLine="0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6E5FF3">
      <w:pPr>
        <w:keepNext/>
        <w:keepLines/>
        <w:shd w:val="clear" w:color="auto" w:fill="FFFFFF"/>
        <w:tabs>
          <w:tab w:val="center" w:pos="7285"/>
        </w:tabs>
        <w:suppressAutoHyphens w:val="0"/>
        <w:spacing w:before="480" w:after="120" w:line="276" w:lineRule="auto"/>
        <w:ind w:firstLine="0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6E5FF3">
      <w:pPr>
        <w:keepNext/>
        <w:keepLines/>
        <w:shd w:val="clear" w:color="auto" w:fill="FFFFFF"/>
        <w:tabs>
          <w:tab w:val="center" w:pos="7285"/>
        </w:tabs>
        <w:suppressAutoHyphens w:val="0"/>
        <w:spacing w:before="480" w:after="120" w:line="276" w:lineRule="auto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6E5FF3">
      <w:pPr>
        <w:keepNext/>
        <w:keepLines/>
        <w:shd w:val="clear" w:color="auto" w:fill="FFFFFF"/>
        <w:tabs>
          <w:tab w:val="center" w:pos="7285"/>
        </w:tabs>
        <w:suppressAutoHyphens w:val="0"/>
        <w:spacing w:before="480" w:after="120" w:line="276" w:lineRule="auto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6E5FF3">
      <w:pPr>
        <w:keepNext/>
        <w:keepLines/>
        <w:shd w:val="clear" w:color="auto" w:fill="FFFFFF"/>
        <w:tabs>
          <w:tab w:val="center" w:pos="7285"/>
        </w:tabs>
        <w:suppressAutoHyphens w:val="0"/>
        <w:spacing w:before="480" w:after="120" w:line="276" w:lineRule="auto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6E5FF3">
      <w:pPr>
        <w:keepNext/>
        <w:keepLines/>
        <w:shd w:val="clear" w:color="auto" w:fill="FFFFFF"/>
        <w:tabs>
          <w:tab w:val="center" w:pos="7285"/>
        </w:tabs>
        <w:suppressAutoHyphens w:val="0"/>
        <w:spacing w:before="480" w:after="120" w:line="276" w:lineRule="auto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6E5FF3">
      <w:pPr>
        <w:keepNext/>
        <w:keepLines/>
        <w:shd w:val="clear" w:color="auto" w:fill="FFFFFF"/>
        <w:tabs>
          <w:tab w:val="center" w:pos="7285"/>
        </w:tabs>
        <w:suppressAutoHyphens w:val="0"/>
        <w:spacing w:before="480" w:after="120" w:line="276" w:lineRule="auto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A25B46" w:rsidRDefault="00A25B46" w:rsidP="006E5FF3">
      <w:pPr>
        <w:keepNext/>
        <w:keepLines/>
        <w:shd w:val="clear" w:color="auto" w:fill="FFFFFF"/>
        <w:tabs>
          <w:tab w:val="center" w:pos="7285"/>
        </w:tabs>
        <w:suppressAutoHyphens w:val="0"/>
        <w:spacing w:before="480" w:after="120" w:line="276" w:lineRule="auto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</w:p>
    <w:p w:rsidR="00E6344B" w:rsidRPr="006E5FF3" w:rsidRDefault="00E6344B" w:rsidP="006E5FF3">
      <w:pPr>
        <w:keepNext/>
        <w:keepLines/>
        <w:shd w:val="clear" w:color="auto" w:fill="FFFFFF"/>
        <w:tabs>
          <w:tab w:val="center" w:pos="7285"/>
        </w:tabs>
        <w:suppressAutoHyphens w:val="0"/>
        <w:spacing w:before="480" w:after="120" w:line="276" w:lineRule="auto"/>
        <w:ind w:firstLine="0"/>
        <w:jc w:val="center"/>
        <w:outlineLvl w:val="0"/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</w:pPr>
      <w:r w:rsidRPr="006E5FF3">
        <w:rPr>
          <w:rFonts w:ascii="Times New Roman CYR" w:hAnsi="Times New Roman CYR" w:cs="Times New Roman CYR"/>
          <w:bCs/>
          <w:color w:val="000000"/>
          <w:szCs w:val="24"/>
          <w:lang w:eastAsia="ru-RU" w:bidi="ar-SA"/>
        </w:rPr>
        <w:lastRenderedPageBreak/>
        <w:t>Реестр документов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279"/>
        <w:gridCol w:w="2551"/>
        <w:gridCol w:w="2835"/>
        <w:gridCol w:w="1701"/>
        <w:gridCol w:w="1985"/>
        <w:gridCol w:w="2977"/>
      </w:tblGrid>
      <w:tr w:rsidR="00E6344B" w:rsidRPr="00E6344B" w:rsidTr="00070F7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№</w:t>
            </w:r>
          </w:p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п/п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Тип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Вид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Наименование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Реквизиты</w:t>
            </w:r>
            <w:r w:rsidRPr="00E6344B">
              <w:rPr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Разработчик</w:t>
            </w:r>
            <w:r w:rsidRPr="00E6344B">
              <w:rPr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 xml:space="preserve">Гиперссылка </w:t>
            </w:r>
          </w:p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на текст документа</w:t>
            </w:r>
            <w:r w:rsidRPr="00E6344B">
              <w:rPr>
                <w:color w:val="000000"/>
                <w:szCs w:val="24"/>
                <w:vertAlign w:val="superscript"/>
                <w:lang w:eastAsia="ru-RU" w:bidi="ar-SA"/>
              </w:rPr>
              <w:t> </w:t>
            </w:r>
          </w:p>
        </w:tc>
      </w:tr>
      <w:tr w:rsidR="00E6344B" w:rsidRPr="00E6344B" w:rsidTr="00070F70">
        <w:trPr>
          <w:trHeight w:val="497"/>
        </w:trPr>
        <w:tc>
          <w:tcPr>
            <w:tcW w:w="151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 xml:space="preserve">Муниципальная программа (комплексная программа) «Улучшение условий и охраны труда в </w:t>
            </w:r>
            <w:proofErr w:type="spellStart"/>
            <w:r w:rsidRPr="00E6344B">
              <w:rPr>
                <w:color w:val="000000"/>
                <w:szCs w:val="24"/>
                <w:lang w:eastAsia="ru-RU" w:bidi="ar-SA"/>
              </w:rPr>
              <w:t>Еткульском</w:t>
            </w:r>
            <w:proofErr w:type="spellEnd"/>
            <w:r w:rsidRPr="00E6344B">
              <w:rPr>
                <w:color w:val="000000"/>
                <w:szCs w:val="24"/>
                <w:lang w:eastAsia="ru-RU" w:bidi="ar-SA"/>
              </w:rPr>
              <w:t xml:space="preserve"> муниципальном районе»</w:t>
            </w:r>
          </w:p>
        </w:tc>
      </w:tr>
      <w:tr w:rsidR="00E6344B" w:rsidRPr="00E6344B" w:rsidTr="00070F7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 xml:space="preserve">Стратегические </w:t>
            </w:r>
            <w:r w:rsidRPr="00E6344B">
              <w:rPr>
                <w:rFonts w:eastAsia="Calibri"/>
                <w:szCs w:val="24"/>
                <w:lang w:eastAsia="en-US" w:bidi="ar-SA"/>
              </w:rPr>
              <w:t xml:space="preserve">приоритеты муниципальной программы </w:t>
            </w:r>
            <w:r w:rsidRPr="00E6344B">
              <w:rPr>
                <w:color w:val="000000"/>
                <w:szCs w:val="24"/>
                <w:lang w:eastAsia="ru-RU" w:bidi="ar-SA"/>
              </w:rPr>
              <w:t xml:space="preserve">«Улучшение условий и охраны труда в </w:t>
            </w:r>
            <w:proofErr w:type="spellStart"/>
            <w:r w:rsidRPr="00E6344B">
              <w:rPr>
                <w:color w:val="000000"/>
                <w:szCs w:val="24"/>
                <w:lang w:eastAsia="ru-RU" w:bidi="ar-SA"/>
              </w:rPr>
              <w:t>Еткульском</w:t>
            </w:r>
            <w:proofErr w:type="spellEnd"/>
            <w:r w:rsidRPr="00E6344B">
              <w:rPr>
                <w:color w:val="000000"/>
                <w:szCs w:val="24"/>
                <w:lang w:eastAsia="ru-RU" w:bidi="ar-SA"/>
              </w:rPr>
              <w:t xml:space="preserve"> муниципальном районе»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rFonts w:eastAsia="Calibri"/>
                <w:szCs w:val="24"/>
                <w:lang w:eastAsia="en-US" w:bidi="ar-SA"/>
              </w:rPr>
              <w:t>Постановление администрации Еткульского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rFonts w:eastAsia="Calibri"/>
                <w:szCs w:val="24"/>
                <w:lang w:eastAsia="en-US" w:bidi="ar-SA"/>
              </w:rPr>
              <w:t xml:space="preserve">Об утверждении муниципальной программы </w:t>
            </w:r>
            <w:r w:rsidRPr="00E6344B">
              <w:rPr>
                <w:color w:val="000000"/>
                <w:szCs w:val="24"/>
                <w:lang w:eastAsia="ru-RU" w:bidi="ar-SA"/>
              </w:rPr>
              <w:t xml:space="preserve">«Улучшение условий и охраны труда в </w:t>
            </w:r>
            <w:proofErr w:type="spellStart"/>
            <w:r w:rsidRPr="00E6344B">
              <w:rPr>
                <w:color w:val="000000"/>
                <w:szCs w:val="24"/>
                <w:lang w:eastAsia="ru-RU" w:bidi="ar-SA"/>
              </w:rPr>
              <w:t>Еткульском</w:t>
            </w:r>
            <w:proofErr w:type="spellEnd"/>
            <w:r w:rsidRPr="00E6344B">
              <w:rPr>
                <w:color w:val="000000"/>
                <w:szCs w:val="24"/>
                <w:lang w:eastAsia="ru-RU" w:bidi="ar-SA"/>
              </w:rPr>
              <w:t xml:space="preserve">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</w:tr>
      <w:tr w:rsidR="00E6344B" w:rsidRPr="00E6344B" w:rsidTr="00070F7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rFonts w:eastAsia="Calibri"/>
                <w:szCs w:val="24"/>
                <w:lang w:eastAsia="en-US" w:bidi="ar-SA"/>
              </w:rPr>
              <w:t xml:space="preserve">Паспорт муниципальной программы </w:t>
            </w:r>
            <w:r w:rsidRPr="00E6344B">
              <w:rPr>
                <w:color w:val="000000"/>
                <w:szCs w:val="24"/>
                <w:lang w:eastAsia="ru-RU" w:bidi="ar-SA"/>
              </w:rPr>
              <w:t xml:space="preserve">«Улучшение условий и охраны труда в </w:t>
            </w:r>
            <w:proofErr w:type="spellStart"/>
            <w:r w:rsidRPr="00E6344B">
              <w:rPr>
                <w:color w:val="000000"/>
                <w:szCs w:val="24"/>
                <w:lang w:eastAsia="ru-RU" w:bidi="ar-SA"/>
              </w:rPr>
              <w:t>Еткульском</w:t>
            </w:r>
            <w:proofErr w:type="spellEnd"/>
            <w:r w:rsidRPr="00E6344B">
              <w:rPr>
                <w:color w:val="000000"/>
                <w:szCs w:val="24"/>
                <w:lang w:eastAsia="ru-RU" w:bidi="ar-SA"/>
              </w:rPr>
              <w:t xml:space="preserve"> муниципальном районе»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rFonts w:eastAsia="Calibri"/>
                <w:szCs w:val="24"/>
                <w:lang w:eastAsia="en-US" w:bidi="ar-SA"/>
              </w:rPr>
              <w:t>Постановление администрации Еткульского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rFonts w:eastAsia="Calibri"/>
                <w:szCs w:val="24"/>
                <w:lang w:eastAsia="en-US" w:bidi="ar-SA"/>
              </w:rPr>
              <w:t xml:space="preserve">Об утверждении муниципальной программы </w:t>
            </w:r>
            <w:r w:rsidRPr="00E6344B">
              <w:rPr>
                <w:color w:val="000000"/>
                <w:szCs w:val="24"/>
                <w:lang w:eastAsia="ru-RU" w:bidi="ar-SA"/>
              </w:rPr>
              <w:t xml:space="preserve">«Улучшение условий и охраны труда в </w:t>
            </w:r>
            <w:proofErr w:type="spellStart"/>
            <w:r w:rsidRPr="00E6344B">
              <w:rPr>
                <w:color w:val="000000"/>
                <w:szCs w:val="24"/>
                <w:lang w:eastAsia="ru-RU" w:bidi="ar-SA"/>
              </w:rPr>
              <w:t>Еткульском</w:t>
            </w:r>
            <w:proofErr w:type="spellEnd"/>
            <w:r w:rsidRPr="00E6344B">
              <w:rPr>
                <w:color w:val="000000"/>
                <w:szCs w:val="24"/>
                <w:lang w:eastAsia="ru-RU" w:bidi="ar-SA"/>
              </w:rPr>
              <w:t xml:space="preserve">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</w:tr>
      <w:tr w:rsidR="002B33F6" w:rsidRPr="00E6344B" w:rsidTr="002B33F6">
        <w:tc>
          <w:tcPr>
            <w:tcW w:w="151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3F6" w:rsidRPr="00E6344B" w:rsidRDefault="002B33F6" w:rsidP="002B33F6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>
              <w:rPr>
                <w:color w:val="000000"/>
                <w:szCs w:val="24"/>
                <w:lang w:eastAsia="ru-RU" w:bidi="ar-SA"/>
              </w:rPr>
              <w:t>Комплекс процессных мероприятий «</w:t>
            </w:r>
            <w:r w:rsidRPr="00E6344B">
              <w:rPr>
                <w:color w:val="000000"/>
                <w:szCs w:val="24"/>
                <w:lang w:eastAsia="ru-RU" w:bidi="ar-SA"/>
              </w:rPr>
              <w:t xml:space="preserve">Улучшение условий и охраны труда в </w:t>
            </w:r>
            <w:proofErr w:type="spellStart"/>
            <w:r w:rsidRPr="00E6344B">
              <w:rPr>
                <w:color w:val="000000"/>
                <w:szCs w:val="24"/>
                <w:lang w:eastAsia="ru-RU" w:bidi="ar-SA"/>
              </w:rPr>
              <w:t>Еткульском</w:t>
            </w:r>
            <w:proofErr w:type="spellEnd"/>
            <w:r w:rsidRPr="00E6344B">
              <w:rPr>
                <w:color w:val="000000"/>
                <w:szCs w:val="24"/>
                <w:lang w:eastAsia="ru-RU" w:bidi="ar-SA"/>
              </w:rPr>
              <w:t xml:space="preserve"> муниципальном районе</w:t>
            </w:r>
            <w:r>
              <w:rPr>
                <w:color w:val="000000"/>
                <w:szCs w:val="24"/>
                <w:lang w:eastAsia="ru-RU" w:bidi="ar-SA"/>
              </w:rPr>
              <w:t>»</w:t>
            </w:r>
          </w:p>
        </w:tc>
      </w:tr>
      <w:tr w:rsidR="00E6344B" w:rsidRPr="00E6344B" w:rsidTr="00070F7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B" w:rsidRPr="00E6344B" w:rsidRDefault="00E6344B" w:rsidP="00534C55">
            <w:pPr>
              <w:keepNext/>
              <w:keepLines/>
              <w:shd w:val="clear" w:color="auto" w:fill="FFFFFF"/>
              <w:suppressAutoHyphens w:val="0"/>
              <w:spacing w:line="276" w:lineRule="auto"/>
              <w:ind w:firstLine="0"/>
              <w:jc w:val="left"/>
              <w:outlineLvl w:val="0"/>
              <w:rPr>
                <w:bCs/>
                <w:color w:val="000000"/>
                <w:szCs w:val="24"/>
                <w:lang w:eastAsia="ru-RU" w:bidi="ar-SA"/>
              </w:rPr>
            </w:pPr>
            <w:r w:rsidRPr="00E6344B">
              <w:rPr>
                <w:bCs/>
                <w:color w:val="000000"/>
                <w:szCs w:val="24"/>
                <w:lang w:eastAsia="ru-RU" w:bidi="ar-SA"/>
              </w:rPr>
              <w:t>Паспорт</w:t>
            </w:r>
            <w:r w:rsidRPr="00E6344B">
              <w:rPr>
                <w:bCs/>
                <w:color w:val="000000"/>
                <w:szCs w:val="24"/>
                <w:lang w:eastAsia="ru-RU" w:bidi="ar-SA"/>
              </w:rPr>
              <w:br/>
            </w:r>
            <w:r w:rsidR="00534C55">
              <w:rPr>
                <w:bCs/>
                <w:color w:val="000000"/>
                <w:szCs w:val="24"/>
                <w:lang w:eastAsia="ru-RU" w:bidi="ar-SA"/>
              </w:rPr>
              <w:t>комплекс процессных мероприятий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rFonts w:eastAsia="Calibri"/>
                <w:szCs w:val="24"/>
                <w:lang w:eastAsia="en-US" w:bidi="ar-SA"/>
              </w:rPr>
              <w:t>Постановление администрации Еткульского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rFonts w:eastAsia="Calibri"/>
                <w:szCs w:val="24"/>
                <w:lang w:eastAsia="en-US" w:bidi="ar-SA"/>
              </w:rPr>
              <w:t xml:space="preserve">Об утверждении муниципальной программы </w:t>
            </w:r>
            <w:r w:rsidRPr="00E6344B">
              <w:rPr>
                <w:color w:val="000000"/>
                <w:szCs w:val="24"/>
                <w:lang w:eastAsia="ru-RU" w:bidi="ar-SA"/>
              </w:rPr>
              <w:t xml:space="preserve">«Улучшение условий и охраны труда в </w:t>
            </w:r>
            <w:proofErr w:type="spellStart"/>
            <w:r w:rsidRPr="00E6344B">
              <w:rPr>
                <w:color w:val="000000"/>
                <w:szCs w:val="24"/>
                <w:lang w:eastAsia="ru-RU" w:bidi="ar-SA"/>
              </w:rPr>
              <w:t>Еткульском</w:t>
            </w:r>
            <w:proofErr w:type="spellEnd"/>
            <w:r w:rsidRPr="00E6344B">
              <w:rPr>
                <w:color w:val="000000"/>
                <w:szCs w:val="24"/>
                <w:lang w:eastAsia="ru-RU" w:bidi="ar-SA"/>
              </w:rPr>
              <w:t xml:space="preserve">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  <w:r w:rsidRPr="00E6344B">
              <w:rPr>
                <w:color w:val="000000"/>
                <w:szCs w:val="24"/>
                <w:lang w:eastAsia="ru-RU" w:bidi="ar-SA"/>
              </w:rPr>
              <w:t>Администрация Еткульского муниципального района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44B" w:rsidRPr="00E6344B" w:rsidRDefault="00E6344B" w:rsidP="00E6344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Cs w:val="24"/>
                <w:lang w:eastAsia="ru-RU" w:bidi="ar-SA"/>
              </w:rPr>
            </w:pPr>
          </w:p>
        </w:tc>
      </w:tr>
    </w:tbl>
    <w:p w:rsidR="00E6344B" w:rsidRDefault="00E6344B" w:rsidP="00B35C9A">
      <w:pPr>
        <w:pStyle w:val="ConsPlusNormal"/>
        <w:suppressAutoHyphens w:val="0"/>
        <w:jc w:val="both"/>
        <w:sectPr w:rsidR="00E6344B" w:rsidSect="00B35C9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35C9A" w:rsidRDefault="00B35C9A" w:rsidP="00B35C9A">
      <w:pPr>
        <w:pStyle w:val="ConsPlusNormal"/>
        <w:suppressAutoHyphens w:val="0"/>
        <w:jc w:val="both"/>
      </w:pPr>
    </w:p>
    <w:p w:rsidR="00B35C9A" w:rsidRDefault="00B35C9A" w:rsidP="00972DC3">
      <w:pPr>
        <w:pStyle w:val="ConsPlusNormal"/>
        <w:suppressAutoHyphens w:val="0"/>
        <w:ind w:firstLine="567"/>
        <w:jc w:val="both"/>
      </w:pPr>
    </w:p>
    <w:p w:rsidR="00B35C9A" w:rsidRPr="00972DC3" w:rsidRDefault="00B35C9A" w:rsidP="00972DC3">
      <w:pPr>
        <w:pStyle w:val="ConsPlusNormal"/>
        <w:suppressAutoHyphens w:val="0"/>
        <w:ind w:firstLine="567"/>
        <w:jc w:val="both"/>
      </w:pPr>
    </w:p>
    <w:sectPr w:rsidR="00B35C9A" w:rsidRPr="00972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A264CF"/>
    <w:multiLevelType w:val="hybridMultilevel"/>
    <w:tmpl w:val="6706E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8F"/>
    <w:rsid w:val="000038B6"/>
    <w:rsid w:val="0002239F"/>
    <w:rsid w:val="0004648C"/>
    <w:rsid w:val="00065EF3"/>
    <w:rsid w:val="00070F70"/>
    <w:rsid w:val="00084449"/>
    <w:rsid w:val="000A0110"/>
    <w:rsid w:val="000A7D07"/>
    <w:rsid w:val="00127DC3"/>
    <w:rsid w:val="00131FFE"/>
    <w:rsid w:val="0014128D"/>
    <w:rsid w:val="00164792"/>
    <w:rsid w:val="00170DFD"/>
    <w:rsid w:val="001824FF"/>
    <w:rsid w:val="001C2293"/>
    <w:rsid w:val="001C40D2"/>
    <w:rsid w:val="001E55EA"/>
    <w:rsid w:val="002018D6"/>
    <w:rsid w:val="0022339A"/>
    <w:rsid w:val="00250ABB"/>
    <w:rsid w:val="00256AC4"/>
    <w:rsid w:val="00257147"/>
    <w:rsid w:val="002615B6"/>
    <w:rsid w:val="00292BC7"/>
    <w:rsid w:val="00297B90"/>
    <w:rsid w:val="002B33F6"/>
    <w:rsid w:val="002D0622"/>
    <w:rsid w:val="002D5A40"/>
    <w:rsid w:val="002E1CFE"/>
    <w:rsid w:val="002E5EF1"/>
    <w:rsid w:val="0030445C"/>
    <w:rsid w:val="003068F0"/>
    <w:rsid w:val="00352D59"/>
    <w:rsid w:val="00365226"/>
    <w:rsid w:val="00376FEF"/>
    <w:rsid w:val="003848E8"/>
    <w:rsid w:val="003967D0"/>
    <w:rsid w:val="003A1992"/>
    <w:rsid w:val="003C6FB0"/>
    <w:rsid w:val="003E265F"/>
    <w:rsid w:val="003F3B00"/>
    <w:rsid w:val="004021A6"/>
    <w:rsid w:val="004100FF"/>
    <w:rsid w:val="0041432D"/>
    <w:rsid w:val="00451C52"/>
    <w:rsid w:val="00454476"/>
    <w:rsid w:val="00475ADE"/>
    <w:rsid w:val="00476ED2"/>
    <w:rsid w:val="004A66C0"/>
    <w:rsid w:val="004C4338"/>
    <w:rsid w:val="004E4117"/>
    <w:rsid w:val="004E762E"/>
    <w:rsid w:val="004F36C7"/>
    <w:rsid w:val="00510A4C"/>
    <w:rsid w:val="00514E9A"/>
    <w:rsid w:val="00534C55"/>
    <w:rsid w:val="0053731F"/>
    <w:rsid w:val="00546D58"/>
    <w:rsid w:val="005A1172"/>
    <w:rsid w:val="005A5F80"/>
    <w:rsid w:val="005A728B"/>
    <w:rsid w:val="005B3756"/>
    <w:rsid w:val="005B5FA5"/>
    <w:rsid w:val="005D0E77"/>
    <w:rsid w:val="005F0C4F"/>
    <w:rsid w:val="00603EA8"/>
    <w:rsid w:val="00650447"/>
    <w:rsid w:val="006636FA"/>
    <w:rsid w:val="00671C4D"/>
    <w:rsid w:val="00674F78"/>
    <w:rsid w:val="00676648"/>
    <w:rsid w:val="00694323"/>
    <w:rsid w:val="006A4CFF"/>
    <w:rsid w:val="006B12E6"/>
    <w:rsid w:val="006B1E22"/>
    <w:rsid w:val="006B71EA"/>
    <w:rsid w:val="006D2F98"/>
    <w:rsid w:val="006E1735"/>
    <w:rsid w:val="006E5FF3"/>
    <w:rsid w:val="006F4EED"/>
    <w:rsid w:val="00710C9A"/>
    <w:rsid w:val="00722C2E"/>
    <w:rsid w:val="00724376"/>
    <w:rsid w:val="007A792D"/>
    <w:rsid w:val="007E4DC9"/>
    <w:rsid w:val="0080026E"/>
    <w:rsid w:val="0080748F"/>
    <w:rsid w:val="00840CE6"/>
    <w:rsid w:val="00871889"/>
    <w:rsid w:val="00893800"/>
    <w:rsid w:val="008B519E"/>
    <w:rsid w:val="008C307A"/>
    <w:rsid w:val="008C3EEA"/>
    <w:rsid w:val="008C5667"/>
    <w:rsid w:val="008E6E08"/>
    <w:rsid w:val="00972DC3"/>
    <w:rsid w:val="00975418"/>
    <w:rsid w:val="00984A19"/>
    <w:rsid w:val="009E3E33"/>
    <w:rsid w:val="00A050FE"/>
    <w:rsid w:val="00A25B46"/>
    <w:rsid w:val="00A56C8E"/>
    <w:rsid w:val="00A63369"/>
    <w:rsid w:val="00A71F53"/>
    <w:rsid w:val="00A803E0"/>
    <w:rsid w:val="00AA30F8"/>
    <w:rsid w:val="00AC4763"/>
    <w:rsid w:val="00B01945"/>
    <w:rsid w:val="00B02042"/>
    <w:rsid w:val="00B04D6E"/>
    <w:rsid w:val="00B35C9A"/>
    <w:rsid w:val="00B52BBF"/>
    <w:rsid w:val="00B56038"/>
    <w:rsid w:val="00B81D29"/>
    <w:rsid w:val="00B928CB"/>
    <w:rsid w:val="00B95357"/>
    <w:rsid w:val="00BA2516"/>
    <w:rsid w:val="00BC6E18"/>
    <w:rsid w:val="00BF2882"/>
    <w:rsid w:val="00C03B9C"/>
    <w:rsid w:val="00C321DE"/>
    <w:rsid w:val="00C375AB"/>
    <w:rsid w:val="00C41562"/>
    <w:rsid w:val="00C46F26"/>
    <w:rsid w:val="00C62096"/>
    <w:rsid w:val="00C72552"/>
    <w:rsid w:val="00CA113B"/>
    <w:rsid w:val="00CB1F34"/>
    <w:rsid w:val="00CB6989"/>
    <w:rsid w:val="00CD1E26"/>
    <w:rsid w:val="00CF3215"/>
    <w:rsid w:val="00CF3304"/>
    <w:rsid w:val="00CF5316"/>
    <w:rsid w:val="00D03963"/>
    <w:rsid w:val="00D1038F"/>
    <w:rsid w:val="00D156B7"/>
    <w:rsid w:val="00D500B8"/>
    <w:rsid w:val="00D57C2A"/>
    <w:rsid w:val="00D6664C"/>
    <w:rsid w:val="00D8296E"/>
    <w:rsid w:val="00D9288C"/>
    <w:rsid w:val="00D97246"/>
    <w:rsid w:val="00DB513D"/>
    <w:rsid w:val="00DD3EE9"/>
    <w:rsid w:val="00E07A43"/>
    <w:rsid w:val="00E14BAE"/>
    <w:rsid w:val="00E31D8A"/>
    <w:rsid w:val="00E45D4D"/>
    <w:rsid w:val="00E45F0B"/>
    <w:rsid w:val="00E6344B"/>
    <w:rsid w:val="00E65D46"/>
    <w:rsid w:val="00E74294"/>
    <w:rsid w:val="00E94C57"/>
    <w:rsid w:val="00E967F5"/>
    <w:rsid w:val="00EB27C1"/>
    <w:rsid w:val="00EC15CD"/>
    <w:rsid w:val="00EC64F5"/>
    <w:rsid w:val="00ED000E"/>
    <w:rsid w:val="00ED2FA2"/>
    <w:rsid w:val="00EE1995"/>
    <w:rsid w:val="00EE5E4A"/>
    <w:rsid w:val="00EF246E"/>
    <w:rsid w:val="00EF2E72"/>
    <w:rsid w:val="00F1481E"/>
    <w:rsid w:val="00F16170"/>
    <w:rsid w:val="00F23F0B"/>
    <w:rsid w:val="00F35D5D"/>
    <w:rsid w:val="00F40C89"/>
    <w:rsid w:val="00F42E82"/>
    <w:rsid w:val="00F564C7"/>
    <w:rsid w:val="00F61A16"/>
    <w:rsid w:val="00F62938"/>
    <w:rsid w:val="00F8684E"/>
    <w:rsid w:val="00FA3348"/>
    <w:rsid w:val="00FB3243"/>
    <w:rsid w:val="00FB618D"/>
    <w:rsid w:val="00FD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DD7CD6A"/>
  <w15:chartTrackingRefBased/>
  <w15:docId w15:val="{482D3233-F51E-4DA5-BAA3-327976154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648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6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76648"/>
    <w:pPr>
      <w:suppressAutoHyphens w:val="0"/>
      <w:spacing w:before="100" w:beforeAutospacing="1" w:after="100" w:afterAutospacing="1"/>
      <w:ind w:firstLine="0"/>
      <w:jc w:val="left"/>
    </w:pPr>
    <w:rPr>
      <w:rFonts w:eastAsiaTheme="minorEastAsia"/>
      <w:szCs w:val="24"/>
      <w:lang w:eastAsia="ru-RU" w:bidi="ar-SA"/>
    </w:rPr>
  </w:style>
  <w:style w:type="paragraph" w:customStyle="1" w:styleId="ConsPlusNormal">
    <w:name w:val="ConsPlusNormal"/>
    <w:uiPriority w:val="99"/>
    <w:qFormat/>
    <w:rsid w:val="0067664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C2293"/>
    <w:rPr>
      <w:rFonts w:ascii="Segoe UI" w:hAnsi="Segoe UI" w:cs="Mangal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293"/>
    <w:rPr>
      <w:rFonts w:ascii="Segoe UI" w:eastAsia="Times New Roman" w:hAnsi="Segoe UI" w:cs="Mangal"/>
      <w:sz w:val="18"/>
      <w:szCs w:val="16"/>
      <w:lang w:eastAsia="zh-CN" w:bidi="hi-IN"/>
    </w:rPr>
  </w:style>
  <w:style w:type="table" w:styleId="a7">
    <w:name w:val="Table Grid"/>
    <w:basedOn w:val="a1"/>
    <w:uiPriority w:val="59"/>
    <w:rsid w:val="001C2293"/>
    <w:pPr>
      <w:spacing w:after="0" w:line="240" w:lineRule="auto"/>
    </w:pPr>
    <w:rPr>
      <w:rFonts w:ascii="Calibri" w:eastAsia="Calibri" w:hAnsi="Calibri" w:cs="Times New Roman"/>
      <w:sz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E5FF3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179222/0" TargetMode="Externa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document/redirect/74404210/1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s://internet.garant.ru/document/redirect/74404210/1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40</Pages>
  <Words>5649</Words>
  <Characters>32205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Дмитриевич Орел</dc:creator>
  <cp:keywords/>
  <dc:description/>
  <cp:lastModifiedBy>Никита Дмитриевич Орел</cp:lastModifiedBy>
  <cp:revision>459</cp:revision>
  <cp:lastPrinted>2024-12-13T08:19:00Z</cp:lastPrinted>
  <dcterms:created xsi:type="dcterms:W3CDTF">2024-11-14T09:35:00Z</dcterms:created>
  <dcterms:modified xsi:type="dcterms:W3CDTF">2025-01-13T06:49:00Z</dcterms:modified>
</cp:coreProperties>
</file>